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CAB21" w14:textId="3BD19E0E" w:rsidR="002D3BB2" w:rsidRPr="005536A3" w:rsidRDefault="614208B6" w:rsidP="4BD01145">
      <w:pPr>
        <w:jc w:val="center"/>
        <w:rPr>
          <w:rFonts w:ascii="Calibri" w:hAnsi="Calibri" w:cs="Calibri"/>
          <w:sz w:val="20"/>
          <w:szCs w:val="20"/>
        </w:rPr>
      </w:pPr>
      <w:r w:rsidRPr="4BD01145">
        <w:rPr>
          <w:rFonts w:eastAsiaTheme="minorEastAsia"/>
          <w:sz w:val="20"/>
          <w:szCs w:val="20"/>
        </w:rPr>
        <w:t>Primary RE Curriculum Overview – Green Lane CE Primary School</w:t>
      </w:r>
    </w:p>
    <w:tbl>
      <w:tblPr>
        <w:tblStyle w:val="TableGrid"/>
        <w:tblW w:w="14127" w:type="dxa"/>
        <w:tblLook w:val="04A0" w:firstRow="1" w:lastRow="0" w:firstColumn="1" w:lastColumn="0" w:noHBand="0" w:noVBand="1"/>
      </w:tblPr>
      <w:tblGrid>
        <w:gridCol w:w="1992"/>
        <w:gridCol w:w="1992"/>
        <w:gridCol w:w="1992"/>
        <w:gridCol w:w="1993"/>
        <w:gridCol w:w="1993"/>
        <w:gridCol w:w="1993"/>
        <w:gridCol w:w="2172"/>
      </w:tblGrid>
      <w:tr w:rsidR="00402A1D" w:rsidRPr="005536A3" w14:paraId="7F8CCBED" w14:textId="77777777" w:rsidTr="4BD01145">
        <w:tc>
          <w:tcPr>
            <w:tcW w:w="1992" w:type="dxa"/>
          </w:tcPr>
          <w:p w14:paraId="58B72E47" w14:textId="7C613B0C" w:rsidR="002D3BB2" w:rsidRPr="005536A3" w:rsidRDefault="002D3BB2" w:rsidP="4BD01145">
            <w:pPr>
              <w:jc w:val="center"/>
              <w:rPr>
                <w:rFonts w:ascii="Calibri" w:hAnsi="Calibri" w:cs="Calibri"/>
                <w:sz w:val="20"/>
                <w:szCs w:val="20"/>
              </w:rPr>
            </w:pPr>
            <w:r w:rsidRPr="4BD01145">
              <w:rPr>
                <w:rFonts w:eastAsiaTheme="minorEastAsia"/>
                <w:sz w:val="20"/>
                <w:szCs w:val="20"/>
              </w:rPr>
              <w:t>Year Group</w:t>
            </w:r>
          </w:p>
        </w:tc>
        <w:tc>
          <w:tcPr>
            <w:tcW w:w="1992" w:type="dxa"/>
          </w:tcPr>
          <w:p w14:paraId="06773FA0" w14:textId="4A1FF8DF" w:rsidR="002D3BB2" w:rsidRPr="005536A3" w:rsidRDefault="002D3BB2" w:rsidP="4BD01145">
            <w:pPr>
              <w:jc w:val="center"/>
              <w:rPr>
                <w:rFonts w:ascii="Calibri" w:hAnsi="Calibri" w:cs="Calibri"/>
                <w:sz w:val="20"/>
                <w:szCs w:val="20"/>
              </w:rPr>
            </w:pPr>
            <w:r w:rsidRPr="4BD01145">
              <w:rPr>
                <w:rFonts w:eastAsiaTheme="minorEastAsia"/>
                <w:sz w:val="20"/>
                <w:szCs w:val="20"/>
              </w:rPr>
              <w:t>Autumn 1</w:t>
            </w:r>
          </w:p>
        </w:tc>
        <w:tc>
          <w:tcPr>
            <w:tcW w:w="1992" w:type="dxa"/>
          </w:tcPr>
          <w:p w14:paraId="27D08AD5" w14:textId="51B95C35" w:rsidR="002D3BB2" w:rsidRPr="005536A3" w:rsidRDefault="002D3BB2" w:rsidP="4BD01145">
            <w:pPr>
              <w:jc w:val="center"/>
              <w:rPr>
                <w:rFonts w:ascii="Calibri" w:hAnsi="Calibri" w:cs="Calibri"/>
                <w:sz w:val="20"/>
                <w:szCs w:val="20"/>
              </w:rPr>
            </w:pPr>
            <w:r w:rsidRPr="4BD01145">
              <w:rPr>
                <w:rFonts w:eastAsiaTheme="minorEastAsia"/>
                <w:sz w:val="20"/>
                <w:szCs w:val="20"/>
              </w:rPr>
              <w:t>Autumn 2</w:t>
            </w:r>
          </w:p>
        </w:tc>
        <w:tc>
          <w:tcPr>
            <w:tcW w:w="1993" w:type="dxa"/>
          </w:tcPr>
          <w:p w14:paraId="066ADF94" w14:textId="200800C2" w:rsidR="002D3BB2" w:rsidRPr="005536A3" w:rsidRDefault="002D3BB2" w:rsidP="4BD01145">
            <w:pPr>
              <w:jc w:val="center"/>
              <w:rPr>
                <w:rFonts w:ascii="Calibri" w:hAnsi="Calibri" w:cs="Calibri"/>
                <w:sz w:val="20"/>
                <w:szCs w:val="20"/>
              </w:rPr>
            </w:pPr>
            <w:r w:rsidRPr="4BD01145">
              <w:rPr>
                <w:rFonts w:eastAsiaTheme="minorEastAsia"/>
                <w:sz w:val="20"/>
                <w:szCs w:val="20"/>
              </w:rPr>
              <w:t>Spring 1</w:t>
            </w:r>
          </w:p>
        </w:tc>
        <w:tc>
          <w:tcPr>
            <w:tcW w:w="1993" w:type="dxa"/>
          </w:tcPr>
          <w:p w14:paraId="4D0FEE35" w14:textId="1A2C9F02" w:rsidR="002D3BB2" w:rsidRPr="005536A3" w:rsidRDefault="002D3BB2" w:rsidP="4BD01145">
            <w:pPr>
              <w:jc w:val="center"/>
              <w:rPr>
                <w:rFonts w:ascii="Calibri" w:hAnsi="Calibri" w:cs="Calibri"/>
                <w:sz w:val="20"/>
                <w:szCs w:val="20"/>
              </w:rPr>
            </w:pPr>
            <w:r w:rsidRPr="4BD01145">
              <w:rPr>
                <w:rFonts w:eastAsiaTheme="minorEastAsia"/>
                <w:sz w:val="20"/>
                <w:szCs w:val="20"/>
              </w:rPr>
              <w:t>Spring 2</w:t>
            </w:r>
          </w:p>
        </w:tc>
        <w:tc>
          <w:tcPr>
            <w:tcW w:w="1993" w:type="dxa"/>
          </w:tcPr>
          <w:p w14:paraId="77323EFE" w14:textId="0A8F6067" w:rsidR="002D3BB2" w:rsidRPr="005536A3" w:rsidRDefault="002D3BB2" w:rsidP="4BD01145">
            <w:pPr>
              <w:jc w:val="center"/>
              <w:rPr>
                <w:rFonts w:ascii="Calibri" w:hAnsi="Calibri" w:cs="Calibri"/>
                <w:sz w:val="20"/>
                <w:szCs w:val="20"/>
              </w:rPr>
            </w:pPr>
            <w:r w:rsidRPr="4BD01145">
              <w:rPr>
                <w:rFonts w:eastAsiaTheme="minorEastAsia"/>
                <w:sz w:val="20"/>
                <w:szCs w:val="20"/>
              </w:rPr>
              <w:t>Summer 1</w:t>
            </w:r>
          </w:p>
        </w:tc>
        <w:tc>
          <w:tcPr>
            <w:tcW w:w="2172" w:type="dxa"/>
          </w:tcPr>
          <w:p w14:paraId="5DA78B03" w14:textId="130F7D3E" w:rsidR="002D3BB2" w:rsidRPr="005536A3" w:rsidRDefault="002D3BB2" w:rsidP="4BD01145">
            <w:pPr>
              <w:jc w:val="center"/>
              <w:rPr>
                <w:rFonts w:ascii="Calibri" w:hAnsi="Calibri" w:cs="Calibri"/>
                <w:sz w:val="20"/>
                <w:szCs w:val="20"/>
              </w:rPr>
            </w:pPr>
            <w:r w:rsidRPr="4BD01145">
              <w:rPr>
                <w:rFonts w:eastAsiaTheme="minorEastAsia"/>
                <w:sz w:val="20"/>
                <w:szCs w:val="20"/>
              </w:rPr>
              <w:t>Summer 2</w:t>
            </w:r>
          </w:p>
        </w:tc>
      </w:tr>
      <w:tr w:rsidR="00402A1D" w:rsidRPr="005536A3" w14:paraId="1F8F556A" w14:textId="77777777" w:rsidTr="4BD01145">
        <w:tc>
          <w:tcPr>
            <w:tcW w:w="1992" w:type="dxa"/>
          </w:tcPr>
          <w:p w14:paraId="71ECA94A" w14:textId="37F1EEEC" w:rsidR="002D3BB2" w:rsidRPr="005536A3" w:rsidRDefault="002D3BB2" w:rsidP="0056561E">
            <w:pPr>
              <w:jc w:val="center"/>
              <w:rPr>
                <w:rFonts w:ascii="Calibri" w:hAnsi="Calibri" w:cs="Calibri"/>
                <w:sz w:val="20"/>
                <w:szCs w:val="20"/>
              </w:rPr>
            </w:pPr>
            <w:r w:rsidRPr="4BD01145">
              <w:rPr>
                <w:rFonts w:ascii="Calibri" w:hAnsi="Calibri" w:cs="Calibri"/>
                <w:sz w:val="20"/>
                <w:szCs w:val="20"/>
              </w:rPr>
              <w:t>Reception</w:t>
            </w:r>
          </w:p>
          <w:p w14:paraId="3AA2D436" w14:textId="0A2E41FA" w:rsidR="0056561E" w:rsidRPr="002D3BB2" w:rsidRDefault="0056561E" w:rsidP="4D780610">
            <w:pPr>
              <w:jc w:val="center"/>
              <w:rPr>
                <w:rFonts w:ascii="Arial Nova" w:eastAsia="Arial Nova" w:hAnsi="Arial Nova" w:cs="Arial Nova"/>
                <w:sz w:val="20"/>
                <w:szCs w:val="20"/>
              </w:rPr>
            </w:pPr>
          </w:p>
          <w:p w14:paraId="57783B22" w14:textId="17CBCD99" w:rsidR="002D3BB2" w:rsidRPr="005536A3" w:rsidRDefault="002D3BB2" w:rsidP="4BD01145">
            <w:pPr>
              <w:jc w:val="center"/>
              <w:rPr>
                <w:rFonts w:ascii="Calibri" w:hAnsi="Calibri" w:cs="Calibri"/>
                <w:sz w:val="20"/>
                <w:szCs w:val="20"/>
              </w:rPr>
            </w:pPr>
            <w:r w:rsidRPr="4BD01145">
              <w:rPr>
                <w:rFonts w:ascii="Calibri" w:hAnsi="Calibri" w:cs="Calibri"/>
                <w:sz w:val="20"/>
                <w:szCs w:val="20"/>
              </w:rPr>
              <w:t>EYFS</w:t>
            </w:r>
          </w:p>
        </w:tc>
        <w:tc>
          <w:tcPr>
            <w:tcW w:w="1992" w:type="dxa"/>
            <w:shd w:val="clear" w:color="auto" w:fill="E59EDC" w:themeFill="accent5" w:themeFillTint="66"/>
          </w:tcPr>
          <w:p w14:paraId="31C78271" w14:textId="4A71CFAF" w:rsidR="0056561E" w:rsidRPr="0056561E" w:rsidRDefault="0056561E" w:rsidP="0056561E">
            <w:pPr>
              <w:jc w:val="center"/>
              <w:rPr>
                <w:rFonts w:ascii="Calibri" w:hAnsi="Calibri" w:cs="Calibri"/>
                <w:sz w:val="20"/>
                <w:szCs w:val="20"/>
                <w:u w:val="single"/>
              </w:rPr>
            </w:pPr>
            <w:r w:rsidRPr="4BD01145">
              <w:rPr>
                <w:rFonts w:ascii="Calibri" w:hAnsi="Calibri" w:cs="Calibri"/>
                <w:sz w:val="20"/>
                <w:szCs w:val="20"/>
                <w:u w:val="single"/>
              </w:rPr>
              <w:t>Unit 1</w:t>
            </w:r>
          </w:p>
          <w:p w14:paraId="4DE3ED89" w14:textId="4B7F6549" w:rsidR="0056561E" w:rsidRPr="0056561E" w:rsidRDefault="0056561E" w:rsidP="0056561E">
            <w:pPr>
              <w:jc w:val="center"/>
              <w:rPr>
                <w:rFonts w:ascii="Calibri" w:hAnsi="Calibri" w:cs="Calibri"/>
                <w:sz w:val="20"/>
                <w:szCs w:val="20"/>
              </w:rPr>
            </w:pPr>
            <w:r w:rsidRPr="4BD01145">
              <w:rPr>
                <w:rFonts w:ascii="Calibri" w:hAnsi="Calibri" w:cs="Calibri"/>
                <w:sz w:val="20"/>
                <w:szCs w:val="20"/>
              </w:rPr>
              <w:t>Why is the word</w:t>
            </w:r>
          </w:p>
          <w:p w14:paraId="3C1C7B5C" w14:textId="6CE2A039" w:rsidR="0056561E" w:rsidRPr="0056561E" w:rsidRDefault="0056561E" w:rsidP="0056561E">
            <w:pPr>
              <w:jc w:val="center"/>
              <w:rPr>
                <w:rFonts w:ascii="Calibri" w:hAnsi="Calibri" w:cs="Calibri"/>
                <w:sz w:val="20"/>
                <w:szCs w:val="20"/>
              </w:rPr>
            </w:pPr>
            <w:r w:rsidRPr="4BD01145">
              <w:rPr>
                <w:rFonts w:ascii="Calibri" w:hAnsi="Calibri" w:cs="Calibri"/>
                <w:sz w:val="20"/>
                <w:szCs w:val="20"/>
              </w:rPr>
              <w:t>God so important</w:t>
            </w:r>
          </w:p>
          <w:p w14:paraId="2BB5430D" w14:textId="24E4138D" w:rsidR="0056561E" w:rsidRPr="0056561E" w:rsidRDefault="0056561E" w:rsidP="0056561E">
            <w:pPr>
              <w:jc w:val="center"/>
              <w:rPr>
                <w:rFonts w:ascii="Calibri" w:hAnsi="Calibri" w:cs="Calibri"/>
                <w:sz w:val="20"/>
                <w:szCs w:val="20"/>
              </w:rPr>
            </w:pPr>
            <w:r w:rsidRPr="4BD01145">
              <w:rPr>
                <w:rFonts w:ascii="Calibri" w:hAnsi="Calibri" w:cs="Calibri"/>
                <w:sz w:val="20"/>
                <w:szCs w:val="20"/>
              </w:rPr>
              <w:t>to Christians?</w:t>
            </w:r>
          </w:p>
          <w:p w14:paraId="3A8160E4" w14:textId="0528D63E" w:rsidR="002D3BB2" w:rsidRPr="005536A3" w:rsidRDefault="0056561E" w:rsidP="0056561E">
            <w:pPr>
              <w:jc w:val="center"/>
              <w:rPr>
                <w:rFonts w:ascii="Calibri" w:hAnsi="Calibri" w:cs="Calibri"/>
                <w:sz w:val="20"/>
                <w:szCs w:val="20"/>
              </w:rPr>
            </w:pPr>
            <w:r w:rsidRPr="4BD01145">
              <w:rPr>
                <w:rFonts w:ascii="Calibri" w:hAnsi="Calibri" w:cs="Calibri"/>
                <w:sz w:val="20"/>
                <w:szCs w:val="20"/>
              </w:rPr>
              <w:t>(Creation)</w:t>
            </w:r>
          </w:p>
        </w:tc>
        <w:tc>
          <w:tcPr>
            <w:tcW w:w="1992" w:type="dxa"/>
            <w:shd w:val="clear" w:color="auto" w:fill="E59EDC" w:themeFill="accent5" w:themeFillTint="66"/>
          </w:tcPr>
          <w:p w14:paraId="75BDECEE" w14:textId="7D92CC8C" w:rsidR="0056561E" w:rsidRPr="0056561E" w:rsidRDefault="0056561E" w:rsidP="0056561E">
            <w:pPr>
              <w:jc w:val="center"/>
              <w:rPr>
                <w:rFonts w:ascii="Calibri" w:hAnsi="Calibri" w:cs="Calibri"/>
                <w:sz w:val="20"/>
                <w:szCs w:val="20"/>
                <w:u w:val="single"/>
              </w:rPr>
            </w:pPr>
            <w:r w:rsidRPr="4BD01145">
              <w:rPr>
                <w:rFonts w:ascii="Calibri" w:hAnsi="Calibri" w:cs="Calibri"/>
                <w:sz w:val="20"/>
                <w:szCs w:val="20"/>
                <w:u w:val="single"/>
              </w:rPr>
              <w:t>Unit 2</w:t>
            </w:r>
          </w:p>
          <w:p w14:paraId="12376432" w14:textId="72A1B10F" w:rsidR="0056561E" w:rsidRPr="0056561E" w:rsidRDefault="0056561E" w:rsidP="0056561E">
            <w:pPr>
              <w:jc w:val="center"/>
              <w:rPr>
                <w:rFonts w:ascii="Calibri" w:hAnsi="Calibri" w:cs="Calibri"/>
                <w:sz w:val="20"/>
                <w:szCs w:val="20"/>
              </w:rPr>
            </w:pPr>
            <w:r w:rsidRPr="4BD01145">
              <w:rPr>
                <w:rFonts w:ascii="Calibri" w:hAnsi="Calibri" w:cs="Calibri"/>
                <w:sz w:val="20"/>
                <w:szCs w:val="20"/>
              </w:rPr>
              <w:t>Why do Christians</w:t>
            </w:r>
          </w:p>
          <w:p w14:paraId="720B7DD8" w14:textId="020F5974" w:rsidR="0056561E" w:rsidRPr="0056561E" w:rsidRDefault="0056561E" w:rsidP="0056561E">
            <w:pPr>
              <w:jc w:val="center"/>
              <w:rPr>
                <w:rFonts w:ascii="Calibri" w:hAnsi="Calibri" w:cs="Calibri"/>
                <w:sz w:val="20"/>
                <w:szCs w:val="20"/>
              </w:rPr>
            </w:pPr>
            <w:r w:rsidRPr="4BD01145">
              <w:rPr>
                <w:rFonts w:ascii="Calibri" w:hAnsi="Calibri" w:cs="Calibri"/>
                <w:sz w:val="20"/>
                <w:szCs w:val="20"/>
              </w:rPr>
              <w:t>perform Nativity</w:t>
            </w:r>
          </w:p>
          <w:p w14:paraId="3DE7C3B3" w14:textId="3EFB054D" w:rsidR="0056561E" w:rsidRPr="0056561E" w:rsidRDefault="0056561E" w:rsidP="0056561E">
            <w:pPr>
              <w:jc w:val="center"/>
              <w:rPr>
                <w:rFonts w:ascii="Calibri" w:hAnsi="Calibri" w:cs="Calibri"/>
                <w:sz w:val="20"/>
                <w:szCs w:val="20"/>
              </w:rPr>
            </w:pPr>
            <w:r w:rsidRPr="4BD01145">
              <w:rPr>
                <w:rFonts w:ascii="Calibri" w:hAnsi="Calibri" w:cs="Calibri"/>
                <w:sz w:val="20"/>
                <w:szCs w:val="20"/>
              </w:rPr>
              <w:t>plays at</w:t>
            </w:r>
          </w:p>
          <w:p w14:paraId="7F4B8A28" w14:textId="207115F5" w:rsidR="0056561E" w:rsidRPr="0056561E" w:rsidRDefault="0056561E" w:rsidP="0056561E">
            <w:pPr>
              <w:jc w:val="center"/>
              <w:rPr>
                <w:rFonts w:ascii="Calibri" w:hAnsi="Calibri" w:cs="Calibri"/>
                <w:sz w:val="20"/>
                <w:szCs w:val="20"/>
              </w:rPr>
            </w:pPr>
            <w:r w:rsidRPr="4BD01145">
              <w:rPr>
                <w:rFonts w:ascii="Calibri" w:hAnsi="Calibri" w:cs="Calibri"/>
                <w:sz w:val="20"/>
                <w:szCs w:val="20"/>
              </w:rPr>
              <w:t>Christmas? (Why</w:t>
            </w:r>
          </w:p>
          <w:p w14:paraId="10002276" w14:textId="7DDFAB34" w:rsidR="0056561E" w:rsidRPr="0056561E" w:rsidRDefault="0056561E" w:rsidP="0056561E">
            <w:pPr>
              <w:jc w:val="center"/>
              <w:rPr>
                <w:rFonts w:ascii="Calibri" w:hAnsi="Calibri" w:cs="Calibri"/>
                <w:sz w:val="20"/>
                <w:szCs w:val="20"/>
              </w:rPr>
            </w:pPr>
            <w:r w:rsidRPr="4BD01145">
              <w:rPr>
                <w:rFonts w:ascii="Calibri" w:hAnsi="Calibri" w:cs="Calibri"/>
                <w:sz w:val="20"/>
                <w:szCs w:val="20"/>
              </w:rPr>
              <w:t>is Christmas</w:t>
            </w:r>
          </w:p>
          <w:p w14:paraId="7036BB24" w14:textId="585AF034" w:rsidR="0056561E" w:rsidRPr="0056561E" w:rsidRDefault="0056561E" w:rsidP="0056561E">
            <w:pPr>
              <w:jc w:val="center"/>
              <w:rPr>
                <w:rFonts w:ascii="Calibri" w:hAnsi="Calibri" w:cs="Calibri"/>
                <w:sz w:val="20"/>
                <w:szCs w:val="20"/>
              </w:rPr>
            </w:pPr>
            <w:r w:rsidRPr="4BD01145">
              <w:rPr>
                <w:rFonts w:ascii="Calibri" w:hAnsi="Calibri" w:cs="Calibri"/>
                <w:sz w:val="20"/>
                <w:szCs w:val="20"/>
              </w:rPr>
              <w:t>special for</w:t>
            </w:r>
          </w:p>
          <w:p w14:paraId="7EB64FB5" w14:textId="677DD01F" w:rsidR="0056561E" w:rsidRPr="0056561E" w:rsidRDefault="0056561E" w:rsidP="0056561E">
            <w:pPr>
              <w:jc w:val="center"/>
              <w:rPr>
                <w:rFonts w:ascii="Calibri" w:hAnsi="Calibri" w:cs="Calibri"/>
                <w:sz w:val="20"/>
                <w:szCs w:val="20"/>
              </w:rPr>
            </w:pPr>
            <w:r w:rsidRPr="4BD01145">
              <w:rPr>
                <w:rFonts w:ascii="Calibri" w:hAnsi="Calibri" w:cs="Calibri"/>
                <w:sz w:val="20"/>
                <w:szCs w:val="20"/>
              </w:rPr>
              <w:t>Christians?)</w:t>
            </w:r>
          </w:p>
          <w:p w14:paraId="106EE6FE" w14:textId="6F4762CE" w:rsidR="002D3BB2" w:rsidRPr="005536A3" w:rsidRDefault="0056561E" w:rsidP="0056561E">
            <w:pPr>
              <w:jc w:val="center"/>
              <w:rPr>
                <w:rFonts w:ascii="Calibri" w:hAnsi="Calibri" w:cs="Calibri"/>
                <w:sz w:val="20"/>
                <w:szCs w:val="20"/>
              </w:rPr>
            </w:pPr>
            <w:r w:rsidRPr="4BD01145">
              <w:rPr>
                <w:rFonts w:ascii="Calibri" w:hAnsi="Calibri" w:cs="Calibri"/>
                <w:sz w:val="20"/>
                <w:szCs w:val="20"/>
              </w:rPr>
              <w:t>(Incarnation)</w:t>
            </w:r>
          </w:p>
        </w:tc>
        <w:tc>
          <w:tcPr>
            <w:tcW w:w="1993" w:type="dxa"/>
            <w:shd w:val="clear" w:color="auto" w:fill="D9D9D9" w:themeFill="background1" w:themeFillShade="D9"/>
          </w:tcPr>
          <w:p w14:paraId="3C38FFFB" w14:textId="438E533B" w:rsidR="0056561E" w:rsidRPr="0056561E" w:rsidRDefault="0056561E" w:rsidP="0056561E">
            <w:pPr>
              <w:jc w:val="center"/>
              <w:rPr>
                <w:rFonts w:ascii="Calibri" w:hAnsi="Calibri" w:cs="Calibri"/>
                <w:sz w:val="20"/>
                <w:szCs w:val="20"/>
                <w:u w:val="single"/>
              </w:rPr>
            </w:pPr>
            <w:r w:rsidRPr="4BD01145">
              <w:rPr>
                <w:rFonts w:ascii="Calibri" w:hAnsi="Calibri" w:cs="Calibri"/>
                <w:sz w:val="20"/>
                <w:szCs w:val="20"/>
                <w:u w:val="single"/>
              </w:rPr>
              <w:t>Unit 3</w:t>
            </w:r>
          </w:p>
          <w:p w14:paraId="71C11C91" w14:textId="32A813A9" w:rsidR="0056561E" w:rsidRPr="0056561E" w:rsidRDefault="0056561E" w:rsidP="0056561E">
            <w:pPr>
              <w:jc w:val="center"/>
              <w:rPr>
                <w:rFonts w:ascii="Calibri" w:hAnsi="Calibri" w:cs="Calibri"/>
                <w:sz w:val="20"/>
                <w:szCs w:val="20"/>
              </w:rPr>
            </w:pPr>
            <w:r w:rsidRPr="4BD01145">
              <w:rPr>
                <w:rFonts w:ascii="Calibri" w:hAnsi="Calibri" w:cs="Calibri"/>
                <w:sz w:val="20"/>
                <w:szCs w:val="20"/>
              </w:rPr>
              <w:t>Being special:</w:t>
            </w:r>
          </w:p>
          <w:p w14:paraId="1871E575" w14:textId="1D88EF11" w:rsidR="0056561E" w:rsidRPr="0056561E" w:rsidRDefault="0056561E" w:rsidP="0056561E">
            <w:pPr>
              <w:jc w:val="center"/>
              <w:rPr>
                <w:rFonts w:ascii="Calibri" w:hAnsi="Calibri" w:cs="Calibri"/>
                <w:sz w:val="20"/>
                <w:szCs w:val="20"/>
              </w:rPr>
            </w:pPr>
            <w:r w:rsidRPr="4BD01145">
              <w:rPr>
                <w:rFonts w:ascii="Calibri" w:hAnsi="Calibri" w:cs="Calibri"/>
                <w:sz w:val="20"/>
                <w:szCs w:val="20"/>
              </w:rPr>
              <w:t>where do we</w:t>
            </w:r>
          </w:p>
          <w:p w14:paraId="647C79DE" w14:textId="5B621C38" w:rsidR="0056561E" w:rsidRPr="0056561E" w:rsidRDefault="0056561E" w:rsidP="0056561E">
            <w:pPr>
              <w:jc w:val="center"/>
              <w:rPr>
                <w:rFonts w:ascii="Calibri" w:hAnsi="Calibri" w:cs="Calibri"/>
                <w:sz w:val="20"/>
                <w:szCs w:val="20"/>
              </w:rPr>
            </w:pPr>
            <w:r w:rsidRPr="4BD01145">
              <w:rPr>
                <w:rFonts w:ascii="Calibri" w:hAnsi="Calibri" w:cs="Calibri"/>
                <w:sz w:val="20"/>
                <w:szCs w:val="20"/>
              </w:rPr>
              <w:t>belong?</w:t>
            </w:r>
          </w:p>
          <w:p w14:paraId="09A061CA" w14:textId="1FF30CEE" w:rsidR="002D3BB2" w:rsidRPr="005536A3" w:rsidRDefault="0056561E" w:rsidP="0056561E">
            <w:pPr>
              <w:jc w:val="center"/>
              <w:rPr>
                <w:rFonts w:ascii="Calibri" w:hAnsi="Calibri" w:cs="Calibri"/>
                <w:sz w:val="20"/>
                <w:szCs w:val="20"/>
              </w:rPr>
            </w:pPr>
            <w:r w:rsidRPr="4BD01145">
              <w:rPr>
                <w:rFonts w:ascii="Calibri" w:hAnsi="Calibri" w:cs="Calibri"/>
                <w:sz w:val="20"/>
                <w:szCs w:val="20"/>
              </w:rPr>
              <w:t>(Thematic – multifaith unit,</w:t>
            </w:r>
            <w:r w:rsidR="0E0BC559" w:rsidRPr="4BD01145">
              <w:rPr>
                <w:rFonts w:ascii="Calibri" w:hAnsi="Calibri" w:cs="Calibri"/>
                <w:sz w:val="20"/>
                <w:szCs w:val="20"/>
              </w:rPr>
              <w:t xml:space="preserve"> </w:t>
            </w:r>
            <w:r w:rsidRPr="4BD01145">
              <w:rPr>
                <w:rFonts w:ascii="Calibri" w:hAnsi="Calibri" w:cs="Calibri"/>
                <w:sz w:val="20"/>
                <w:szCs w:val="20"/>
              </w:rPr>
              <w:t>focus</w:t>
            </w:r>
            <w:r w:rsidR="00576AB2">
              <w:rPr>
                <w:rFonts w:ascii="Calibri" w:hAnsi="Calibri" w:cs="Calibri"/>
                <w:sz w:val="20"/>
                <w:szCs w:val="20"/>
              </w:rPr>
              <w:t>ing</w:t>
            </w:r>
            <w:r w:rsidRPr="4BD01145">
              <w:rPr>
                <w:rFonts w:ascii="Calibri" w:hAnsi="Calibri" w:cs="Calibri"/>
                <w:sz w:val="20"/>
                <w:szCs w:val="20"/>
              </w:rPr>
              <w:t xml:space="preserve"> on </w:t>
            </w:r>
            <w:r w:rsidR="00D16C48">
              <w:rPr>
                <w:rFonts w:ascii="Calibri" w:hAnsi="Calibri" w:cs="Calibri"/>
                <w:sz w:val="20"/>
                <w:szCs w:val="20"/>
              </w:rPr>
              <w:t>– Christian, Muslim and Hindu</w:t>
            </w:r>
            <w:r w:rsidRPr="4BD01145">
              <w:rPr>
                <w:rFonts w:ascii="Calibri" w:hAnsi="Calibri" w:cs="Calibri"/>
                <w:sz w:val="20"/>
                <w:szCs w:val="20"/>
              </w:rPr>
              <w:t>)</w:t>
            </w:r>
          </w:p>
        </w:tc>
        <w:tc>
          <w:tcPr>
            <w:tcW w:w="1993" w:type="dxa"/>
            <w:shd w:val="clear" w:color="auto" w:fill="E59EDC" w:themeFill="accent5" w:themeFillTint="66"/>
          </w:tcPr>
          <w:p w14:paraId="0D492872" w14:textId="283ADCF9" w:rsidR="0056561E" w:rsidRPr="0056561E" w:rsidRDefault="0056561E" w:rsidP="0056561E">
            <w:pPr>
              <w:jc w:val="center"/>
              <w:rPr>
                <w:rFonts w:ascii="Calibri" w:hAnsi="Calibri" w:cs="Calibri"/>
                <w:sz w:val="20"/>
                <w:szCs w:val="20"/>
                <w:u w:val="single"/>
              </w:rPr>
            </w:pPr>
            <w:r w:rsidRPr="4BD01145">
              <w:rPr>
                <w:rFonts w:ascii="Calibri" w:hAnsi="Calibri" w:cs="Calibri"/>
                <w:sz w:val="20"/>
                <w:szCs w:val="20"/>
                <w:u w:val="single"/>
              </w:rPr>
              <w:t>Unit 4</w:t>
            </w:r>
          </w:p>
          <w:p w14:paraId="4AA15430" w14:textId="5241F02D" w:rsidR="0056561E" w:rsidRPr="0056561E" w:rsidRDefault="0056561E" w:rsidP="0056561E">
            <w:pPr>
              <w:jc w:val="center"/>
              <w:rPr>
                <w:rFonts w:ascii="Calibri" w:hAnsi="Calibri" w:cs="Calibri"/>
                <w:sz w:val="20"/>
                <w:szCs w:val="20"/>
              </w:rPr>
            </w:pPr>
            <w:r w:rsidRPr="4BD01145">
              <w:rPr>
                <w:rFonts w:ascii="Calibri" w:hAnsi="Calibri" w:cs="Calibri"/>
                <w:sz w:val="20"/>
                <w:szCs w:val="20"/>
              </w:rPr>
              <w:t>Why do Christians</w:t>
            </w:r>
          </w:p>
          <w:p w14:paraId="2A2786D0" w14:textId="2754DA4E" w:rsidR="0056561E" w:rsidRPr="0056561E" w:rsidRDefault="0056561E" w:rsidP="0056561E">
            <w:pPr>
              <w:jc w:val="center"/>
              <w:rPr>
                <w:rFonts w:ascii="Calibri" w:hAnsi="Calibri" w:cs="Calibri"/>
                <w:sz w:val="20"/>
                <w:szCs w:val="20"/>
              </w:rPr>
            </w:pPr>
            <w:r w:rsidRPr="4BD01145">
              <w:rPr>
                <w:rFonts w:ascii="Calibri" w:hAnsi="Calibri" w:cs="Calibri"/>
                <w:sz w:val="20"/>
                <w:szCs w:val="20"/>
              </w:rPr>
              <w:t>put a cross on</w:t>
            </w:r>
          </w:p>
          <w:p w14:paraId="496B9714" w14:textId="1C3C18E8" w:rsidR="0056561E" w:rsidRPr="0056561E" w:rsidRDefault="0056561E" w:rsidP="0056561E">
            <w:pPr>
              <w:jc w:val="center"/>
              <w:rPr>
                <w:rFonts w:ascii="Calibri" w:hAnsi="Calibri" w:cs="Calibri"/>
                <w:sz w:val="20"/>
                <w:szCs w:val="20"/>
              </w:rPr>
            </w:pPr>
            <w:r w:rsidRPr="4BD01145">
              <w:rPr>
                <w:rFonts w:ascii="Calibri" w:hAnsi="Calibri" w:cs="Calibri"/>
                <w:sz w:val="20"/>
                <w:szCs w:val="20"/>
              </w:rPr>
              <w:t>their Easter</w:t>
            </w:r>
          </w:p>
          <w:p w14:paraId="3F8FB8FA" w14:textId="26FDB54E" w:rsidR="0056561E" w:rsidRPr="0056561E" w:rsidRDefault="0056561E" w:rsidP="0056561E">
            <w:pPr>
              <w:jc w:val="center"/>
              <w:rPr>
                <w:rFonts w:ascii="Calibri" w:hAnsi="Calibri" w:cs="Calibri"/>
                <w:sz w:val="20"/>
                <w:szCs w:val="20"/>
              </w:rPr>
            </w:pPr>
            <w:r w:rsidRPr="4BD01145">
              <w:rPr>
                <w:rFonts w:ascii="Calibri" w:hAnsi="Calibri" w:cs="Calibri"/>
                <w:sz w:val="20"/>
                <w:szCs w:val="20"/>
              </w:rPr>
              <w:t>garden? (Why is</w:t>
            </w:r>
          </w:p>
          <w:p w14:paraId="07B81914" w14:textId="4E069809" w:rsidR="0056561E" w:rsidRPr="0056561E" w:rsidRDefault="0056561E" w:rsidP="0056561E">
            <w:pPr>
              <w:jc w:val="center"/>
              <w:rPr>
                <w:rFonts w:ascii="Calibri" w:hAnsi="Calibri" w:cs="Calibri"/>
                <w:sz w:val="20"/>
                <w:szCs w:val="20"/>
              </w:rPr>
            </w:pPr>
            <w:r w:rsidRPr="4BD01145">
              <w:rPr>
                <w:rFonts w:ascii="Calibri" w:hAnsi="Calibri" w:cs="Calibri"/>
                <w:sz w:val="20"/>
                <w:szCs w:val="20"/>
              </w:rPr>
              <w:t>Easter special to</w:t>
            </w:r>
          </w:p>
          <w:p w14:paraId="3CA6C7F7" w14:textId="744CAD93" w:rsidR="0056561E" w:rsidRPr="0056561E" w:rsidRDefault="0056561E" w:rsidP="0056561E">
            <w:pPr>
              <w:jc w:val="center"/>
              <w:rPr>
                <w:rFonts w:ascii="Calibri" w:hAnsi="Calibri" w:cs="Calibri"/>
                <w:sz w:val="20"/>
                <w:szCs w:val="20"/>
              </w:rPr>
            </w:pPr>
            <w:r w:rsidRPr="4BD01145">
              <w:rPr>
                <w:rFonts w:ascii="Calibri" w:hAnsi="Calibri" w:cs="Calibri"/>
                <w:sz w:val="20"/>
                <w:szCs w:val="20"/>
              </w:rPr>
              <w:t>Christians?)</w:t>
            </w:r>
          </w:p>
          <w:p w14:paraId="68D428BE" w14:textId="6438E743" w:rsidR="002D3BB2" w:rsidRPr="005536A3" w:rsidRDefault="0056561E" w:rsidP="0056561E">
            <w:pPr>
              <w:jc w:val="center"/>
              <w:rPr>
                <w:rFonts w:ascii="Calibri" w:hAnsi="Calibri" w:cs="Calibri"/>
                <w:sz w:val="20"/>
                <w:szCs w:val="20"/>
              </w:rPr>
            </w:pPr>
            <w:r w:rsidRPr="4BD01145">
              <w:rPr>
                <w:rFonts w:ascii="Calibri" w:hAnsi="Calibri" w:cs="Calibri"/>
                <w:sz w:val="20"/>
                <w:szCs w:val="20"/>
              </w:rPr>
              <w:t>(Salvation)</w:t>
            </w:r>
          </w:p>
        </w:tc>
        <w:tc>
          <w:tcPr>
            <w:tcW w:w="1993" w:type="dxa"/>
            <w:shd w:val="clear" w:color="auto" w:fill="D9D9D9" w:themeFill="background1" w:themeFillShade="D9"/>
          </w:tcPr>
          <w:p w14:paraId="2947932F" w14:textId="28051317" w:rsidR="0056561E" w:rsidRPr="0056561E" w:rsidRDefault="0056561E" w:rsidP="0056561E">
            <w:pPr>
              <w:jc w:val="center"/>
              <w:rPr>
                <w:rFonts w:ascii="Calibri" w:hAnsi="Calibri" w:cs="Calibri"/>
                <w:sz w:val="20"/>
                <w:szCs w:val="20"/>
                <w:u w:val="single"/>
              </w:rPr>
            </w:pPr>
            <w:r w:rsidRPr="4BD01145">
              <w:rPr>
                <w:rFonts w:ascii="Calibri" w:hAnsi="Calibri" w:cs="Calibri"/>
                <w:sz w:val="20"/>
                <w:szCs w:val="20"/>
                <w:u w:val="single"/>
              </w:rPr>
              <w:t>Unit 5</w:t>
            </w:r>
          </w:p>
          <w:p w14:paraId="39E64DA3" w14:textId="71EC4EEA" w:rsidR="0056561E" w:rsidRPr="0056561E" w:rsidRDefault="0056561E" w:rsidP="0056561E">
            <w:pPr>
              <w:jc w:val="center"/>
              <w:rPr>
                <w:rFonts w:ascii="Calibri" w:hAnsi="Calibri" w:cs="Calibri"/>
                <w:sz w:val="20"/>
                <w:szCs w:val="20"/>
              </w:rPr>
            </w:pPr>
            <w:r w:rsidRPr="4BD01145">
              <w:rPr>
                <w:rFonts w:ascii="Calibri" w:hAnsi="Calibri" w:cs="Calibri"/>
                <w:sz w:val="20"/>
                <w:szCs w:val="20"/>
              </w:rPr>
              <w:t>Which places are</w:t>
            </w:r>
          </w:p>
          <w:p w14:paraId="533D3EB4" w14:textId="41BEF337" w:rsidR="0056561E" w:rsidRPr="0056561E" w:rsidRDefault="0056561E" w:rsidP="0056561E">
            <w:pPr>
              <w:jc w:val="center"/>
              <w:rPr>
                <w:rFonts w:ascii="Calibri" w:hAnsi="Calibri" w:cs="Calibri"/>
                <w:sz w:val="20"/>
                <w:szCs w:val="20"/>
              </w:rPr>
            </w:pPr>
            <w:r w:rsidRPr="4BD01145">
              <w:rPr>
                <w:rFonts w:ascii="Calibri" w:hAnsi="Calibri" w:cs="Calibri"/>
                <w:sz w:val="20"/>
                <w:szCs w:val="20"/>
              </w:rPr>
              <w:t>special and why?</w:t>
            </w:r>
          </w:p>
          <w:p w14:paraId="2E2C013A" w14:textId="20A078FA" w:rsidR="002D3BB2" w:rsidRPr="005536A3" w:rsidRDefault="0056561E" w:rsidP="0056561E">
            <w:pPr>
              <w:jc w:val="center"/>
              <w:rPr>
                <w:rFonts w:ascii="Calibri" w:hAnsi="Calibri" w:cs="Calibri"/>
                <w:sz w:val="20"/>
                <w:szCs w:val="20"/>
              </w:rPr>
            </w:pPr>
            <w:r w:rsidRPr="4BD01145">
              <w:rPr>
                <w:rFonts w:ascii="Calibri" w:hAnsi="Calibri" w:cs="Calibri"/>
                <w:sz w:val="20"/>
                <w:szCs w:val="20"/>
              </w:rPr>
              <w:t xml:space="preserve">(Thematic – multifaith unit, </w:t>
            </w:r>
            <w:r w:rsidR="00576AB2">
              <w:rPr>
                <w:rFonts w:ascii="Calibri" w:hAnsi="Calibri" w:cs="Calibri"/>
                <w:sz w:val="20"/>
                <w:szCs w:val="20"/>
              </w:rPr>
              <w:t>f</w:t>
            </w:r>
            <w:r w:rsidRPr="4BD01145">
              <w:rPr>
                <w:rFonts w:ascii="Calibri" w:hAnsi="Calibri" w:cs="Calibri"/>
                <w:sz w:val="20"/>
                <w:szCs w:val="20"/>
              </w:rPr>
              <w:t>ocus</w:t>
            </w:r>
            <w:r w:rsidR="00576AB2">
              <w:rPr>
                <w:rFonts w:ascii="Calibri" w:hAnsi="Calibri" w:cs="Calibri"/>
                <w:sz w:val="20"/>
                <w:szCs w:val="20"/>
              </w:rPr>
              <w:t>ing</w:t>
            </w:r>
            <w:r w:rsidRPr="4BD01145">
              <w:rPr>
                <w:rFonts w:ascii="Calibri" w:hAnsi="Calibri" w:cs="Calibri"/>
                <w:sz w:val="20"/>
                <w:szCs w:val="20"/>
              </w:rPr>
              <w:t xml:space="preserve"> on – Buddhist Temples, Christian Church, Muslim Mosque)</w:t>
            </w:r>
          </w:p>
        </w:tc>
        <w:tc>
          <w:tcPr>
            <w:tcW w:w="2172" w:type="dxa"/>
            <w:shd w:val="clear" w:color="auto" w:fill="D9D9D9" w:themeFill="background1" w:themeFillShade="D9"/>
          </w:tcPr>
          <w:p w14:paraId="3803F038" w14:textId="53650773" w:rsidR="0056561E" w:rsidRPr="0056561E" w:rsidRDefault="0056561E" w:rsidP="0056561E">
            <w:pPr>
              <w:jc w:val="center"/>
              <w:rPr>
                <w:rFonts w:ascii="Calibri" w:hAnsi="Calibri" w:cs="Calibri"/>
                <w:sz w:val="20"/>
                <w:szCs w:val="20"/>
                <w:u w:val="single"/>
              </w:rPr>
            </w:pPr>
            <w:r w:rsidRPr="4BD01145">
              <w:rPr>
                <w:rFonts w:ascii="Calibri" w:hAnsi="Calibri" w:cs="Calibri"/>
                <w:sz w:val="20"/>
                <w:szCs w:val="20"/>
                <w:u w:val="single"/>
              </w:rPr>
              <w:t>Unit 6</w:t>
            </w:r>
          </w:p>
          <w:p w14:paraId="0A236BCA" w14:textId="2FA0C2E7" w:rsidR="0056561E" w:rsidRPr="0056561E" w:rsidRDefault="0056561E" w:rsidP="0056561E">
            <w:pPr>
              <w:jc w:val="center"/>
              <w:rPr>
                <w:rFonts w:ascii="Calibri" w:hAnsi="Calibri" w:cs="Calibri"/>
                <w:sz w:val="20"/>
                <w:szCs w:val="20"/>
              </w:rPr>
            </w:pPr>
            <w:r w:rsidRPr="4BD01145">
              <w:rPr>
                <w:rFonts w:ascii="Calibri" w:hAnsi="Calibri" w:cs="Calibri"/>
                <w:sz w:val="20"/>
                <w:szCs w:val="20"/>
              </w:rPr>
              <w:t>Which stories are</w:t>
            </w:r>
          </w:p>
          <w:p w14:paraId="0BEAD6E3" w14:textId="16EB6816" w:rsidR="0056561E" w:rsidRPr="0056561E" w:rsidRDefault="0056561E" w:rsidP="0056561E">
            <w:pPr>
              <w:jc w:val="center"/>
              <w:rPr>
                <w:rFonts w:ascii="Calibri" w:hAnsi="Calibri" w:cs="Calibri"/>
                <w:sz w:val="20"/>
                <w:szCs w:val="20"/>
              </w:rPr>
            </w:pPr>
            <w:r w:rsidRPr="4BD01145">
              <w:rPr>
                <w:rFonts w:ascii="Calibri" w:hAnsi="Calibri" w:cs="Calibri"/>
                <w:sz w:val="20"/>
                <w:szCs w:val="20"/>
              </w:rPr>
              <w:t>special and why?</w:t>
            </w:r>
          </w:p>
          <w:p w14:paraId="6937DFBD" w14:textId="5698A3BD" w:rsidR="002D3BB2" w:rsidRPr="005536A3" w:rsidRDefault="3DAF53D3" w:rsidP="0056561E">
            <w:pPr>
              <w:jc w:val="center"/>
              <w:rPr>
                <w:rFonts w:ascii="Calibri" w:hAnsi="Calibri" w:cs="Calibri"/>
                <w:sz w:val="20"/>
                <w:szCs w:val="20"/>
              </w:rPr>
            </w:pPr>
            <w:r w:rsidRPr="4BD01145">
              <w:rPr>
                <w:rFonts w:ascii="Calibri" w:hAnsi="Calibri" w:cs="Calibri"/>
                <w:sz w:val="20"/>
                <w:szCs w:val="20"/>
              </w:rPr>
              <w:t>(Thematic – multifaith unit, focus</w:t>
            </w:r>
            <w:r w:rsidR="00576AB2">
              <w:rPr>
                <w:rFonts w:ascii="Calibri" w:hAnsi="Calibri" w:cs="Calibri"/>
                <w:sz w:val="20"/>
                <w:szCs w:val="20"/>
              </w:rPr>
              <w:t>ing</w:t>
            </w:r>
            <w:r w:rsidRPr="4BD01145">
              <w:rPr>
                <w:rFonts w:ascii="Calibri" w:hAnsi="Calibri" w:cs="Calibri"/>
                <w:sz w:val="20"/>
                <w:szCs w:val="20"/>
              </w:rPr>
              <w:t xml:space="preserve"> on – Christian, Muslim, Jewish)</w:t>
            </w:r>
          </w:p>
        </w:tc>
      </w:tr>
      <w:tr w:rsidR="00402A1D" w:rsidRPr="005536A3" w14:paraId="459629D4" w14:textId="77777777" w:rsidTr="4BD01145">
        <w:tc>
          <w:tcPr>
            <w:tcW w:w="1992" w:type="dxa"/>
          </w:tcPr>
          <w:p w14:paraId="3EB8DD15" w14:textId="046FC5D0" w:rsidR="002D3BB2" w:rsidRPr="005536A3" w:rsidRDefault="002D3BB2" w:rsidP="0056561E">
            <w:pPr>
              <w:jc w:val="center"/>
              <w:rPr>
                <w:rFonts w:ascii="Calibri" w:hAnsi="Calibri" w:cs="Calibri"/>
                <w:sz w:val="20"/>
                <w:szCs w:val="20"/>
              </w:rPr>
            </w:pPr>
            <w:r w:rsidRPr="4BD01145">
              <w:rPr>
                <w:rFonts w:ascii="Calibri" w:hAnsi="Calibri" w:cs="Calibri"/>
                <w:sz w:val="20"/>
                <w:szCs w:val="20"/>
              </w:rPr>
              <w:t>Year 1</w:t>
            </w:r>
          </w:p>
          <w:p w14:paraId="786F4B99" w14:textId="15FFD02F" w:rsidR="0056561E" w:rsidRPr="002D3BB2" w:rsidRDefault="0056561E" w:rsidP="4BD01145">
            <w:pPr>
              <w:jc w:val="center"/>
              <w:rPr>
                <w:rFonts w:ascii="Calibri" w:hAnsi="Calibri" w:cs="Calibri"/>
                <w:sz w:val="20"/>
                <w:szCs w:val="20"/>
              </w:rPr>
            </w:pPr>
          </w:p>
          <w:p w14:paraId="58CC91BB" w14:textId="1066D0CA" w:rsidR="002D3BB2" w:rsidRPr="005536A3" w:rsidRDefault="002D3BB2" w:rsidP="0056561E">
            <w:pPr>
              <w:jc w:val="center"/>
              <w:rPr>
                <w:rFonts w:ascii="Calibri" w:hAnsi="Calibri" w:cs="Calibri"/>
                <w:sz w:val="20"/>
                <w:szCs w:val="20"/>
              </w:rPr>
            </w:pPr>
            <w:r w:rsidRPr="4BD01145">
              <w:rPr>
                <w:rFonts w:ascii="Calibri" w:hAnsi="Calibri" w:cs="Calibri"/>
                <w:sz w:val="20"/>
                <w:szCs w:val="20"/>
              </w:rPr>
              <w:t>KS1</w:t>
            </w:r>
          </w:p>
        </w:tc>
        <w:tc>
          <w:tcPr>
            <w:tcW w:w="1992" w:type="dxa"/>
            <w:shd w:val="clear" w:color="auto" w:fill="E59EDC" w:themeFill="accent5" w:themeFillTint="66"/>
          </w:tcPr>
          <w:p w14:paraId="25626718" w14:textId="1EE9EC07" w:rsidR="0056561E" w:rsidRPr="0056561E" w:rsidRDefault="0056561E" w:rsidP="0056561E">
            <w:pPr>
              <w:jc w:val="center"/>
              <w:rPr>
                <w:rFonts w:ascii="Calibri" w:hAnsi="Calibri" w:cs="Calibri"/>
                <w:sz w:val="20"/>
                <w:szCs w:val="20"/>
                <w:u w:val="single"/>
              </w:rPr>
            </w:pPr>
            <w:r w:rsidRPr="4BD01145">
              <w:rPr>
                <w:rFonts w:ascii="Calibri" w:hAnsi="Calibri" w:cs="Calibri"/>
                <w:sz w:val="20"/>
                <w:szCs w:val="20"/>
                <w:u w:val="single"/>
              </w:rPr>
              <w:t>Unit 7</w:t>
            </w:r>
          </w:p>
          <w:p w14:paraId="4B19BED6" w14:textId="2065E2EA" w:rsidR="0056561E" w:rsidRPr="0056561E" w:rsidRDefault="0056561E" w:rsidP="0056561E">
            <w:pPr>
              <w:jc w:val="center"/>
              <w:rPr>
                <w:rFonts w:ascii="Calibri" w:hAnsi="Calibri" w:cs="Calibri"/>
                <w:sz w:val="20"/>
                <w:szCs w:val="20"/>
              </w:rPr>
            </w:pPr>
            <w:r w:rsidRPr="4BD01145">
              <w:rPr>
                <w:rFonts w:ascii="Calibri" w:hAnsi="Calibri" w:cs="Calibri"/>
                <w:sz w:val="20"/>
                <w:szCs w:val="20"/>
              </w:rPr>
              <w:t>Who do Christians</w:t>
            </w:r>
          </w:p>
          <w:p w14:paraId="35BAFDA5" w14:textId="286BA019" w:rsidR="0056561E" w:rsidRPr="0056561E" w:rsidRDefault="0056561E" w:rsidP="0056561E">
            <w:pPr>
              <w:jc w:val="center"/>
              <w:rPr>
                <w:rFonts w:ascii="Calibri" w:hAnsi="Calibri" w:cs="Calibri"/>
                <w:sz w:val="20"/>
                <w:szCs w:val="20"/>
              </w:rPr>
            </w:pPr>
            <w:r w:rsidRPr="4BD01145">
              <w:rPr>
                <w:rFonts w:ascii="Calibri" w:hAnsi="Calibri" w:cs="Calibri"/>
                <w:sz w:val="20"/>
                <w:szCs w:val="20"/>
              </w:rPr>
              <w:t>say made the</w:t>
            </w:r>
          </w:p>
          <w:p w14:paraId="61A17DFA" w14:textId="0022DB10" w:rsidR="0056561E" w:rsidRPr="0056561E" w:rsidRDefault="0056561E" w:rsidP="0056561E">
            <w:pPr>
              <w:jc w:val="center"/>
              <w:rPr>
                <w:rFonts w:ascii="Calibri" w:hAnsi="Calibri" w:cs="Calibri"/>
                <w:sz w:val="20"/>
                <w:szCs w:val="20"/>
              </w:rPr>
            </w:pPr>
            <w:r w:rsidRPr="4BD01145">
              <w:rPr>
                <w:rFonts w:ascii="Calibri" w:hAnsi="Calibri" w:cs="Calibri"/>
                <w:sz w:val="20"/>
                <w:szCs w:val="20"/>
              </w:rPr>
              <w:t>world?</w:t>
            </w:r>
          </w:p>
          <w:p w14:paraId="3AFFA50D" w14:textId="558E038F" w:rsidR="002D3BB2" w:rsidRPr="005536A3" w:rsidRDefault="0056561E" w:rsidP="0056561E">
            <w:pPr>
              <w:jc w:val="center"/>
              <w:rPr>
                <w:rFonts w:ascii="Calibri" w:hAnsi="Calibri" w:cs="Calibri"/>
                <w:sz w:val="20"/>
                <w:szCs w:val="20"/>
              </w:rPr>
            </w:pPr>
            <w:r w:rsidRPr="4BD01145">
              <w:rPr>
                <w:rFonts w:ascii="Calibri" w:hAnsi="Calibri" w:cs="Calibri"/>
                <w:sz w:val="20"/>
                <w:szCs w:val="20"/>
              </w:rPr>
              <w:t>(Creation)</w:t>
            </w:r>
          </w:p>
        </w:tc>
        <w:tc>
          <w:tcPr>
            <w:tcW w:w="1992" w:type="dxa"/>
            <w:shd w:val="clear" w:color="auto" w:fill="E59EDC" w:themeFill="accent5" w:themeFillTint="66"/>
          </w:tcPr>
          <w:p w14:paraId="5D66F052" w14:textId="704EDAF8" w:rsidR="0056561E" w:rsidRPr="0056561E" w:rsidRDefault="0056561E" w:rsidP="0056561E">
            <w:pPr>
              <w:jc w:val="center"/>
              <w:rPr>
                <w:rFonts w:ascii="Calibri" w:hAnsi="Calibri" w:cs="Calibri"/>
                <w:sz w:val="20"/>
                <w:szCs w:val="20"/>
                <w:u w:val="single"/>
              </w:rPr>
            </w:pPr>
            <w:r w:rsidRPr="4BD01145">
              <w:rPr>
                <w:rFonts w:ascii="Calibri" w:hAnsi="Calibri" w:cs="Calibri"/>
                <w:sz w:val="20"/>
                <w:szCs w:val="20"/>
                <w:u w:val="single"/>
              </w:rPr>
              <w:t>Unit 10</w:t>
            </w:r>
          </w:p>
          <w:p w14:paraId="511E6323" w14:textId="72700401" w:rsidR="0056561E" w:rsidRPr="0056561E" w:rsidRDefault="0056561E" w:rsidP="0056561E">
            <w:pPr>
              <w:jc w:val="center"/>
              <w:rPr>
                <w:rFonts w:ascii="Calibri" w:hAnsi="Calibri" w:cs="Calibri"/>
                <w:sz w:val="20"/>
                <w:szCs w:val="20"/>
              </w:rPr>
            </w:pPr>
            <w:r w:rsidRPr="4BD01145">
              <w:rPr>
                <w:rFonts w:ascii="Calibri" w:hAnsi="Calibri" w:cs="Calibri"/>
                <w:sz w:val="20"/>
                <w:szCs w:val="20"/>
              </w:rPr>
              <w:t>What do</w:t>
            </w:r>
          </w:p>
          <w:p w14:paraId="15CE1E64" w14:textId="30C1F4B9" w:rsidR="0056561E" w:rsidRPr="0056561E" w:rsidRDefault="0056561E" w:rsidP="0056561E">
            <w:pPr>
              <w:jc w:val="center"/>
              <w:rPr>
                <w:rFonts w:ascii="Calibri" w:hAnsi="Calibri" w:cs="Calibri"/>
                <w:sz w:val="20"/>
                <w:szCs w:val="20"/>
              </w:rPr>
            </w:pPr>
            <w:r w:rsidRPr="4BD01145">
              <w:rPr>
                <w:rFonts w:ascii="Calibri" w:hAnsi="Calibri" w:cs="Calibri"/>
                <w:sz w:val="20"/>
                <w:szCs w:val="20"/>
              </w:rPr>
              <w:t>Christians believe</w:t>
            </w:r>
          </w:p>
          <w:p w14:paraId="1F70B2A7" w14:textId="7D96CC78" w:rsidR="0056561E" w:rsidRPr="0056561E" w:rsidRDefault="0056561E" w:rsidP="0056561E">
            <w:pPr>
              <w:jc w:val="center"/>
              <w:rPr>
                <w:rFonts w:ascii="Calibri" w:hAnsi="Calibri" w:cs="Calibri"/>
                <w:sz w:val="20"/>
                <w:szCs w:val="20"/>
              </w:rPr>
            </w:pPr>
            <w:r w:rsidRPr="4BD01145">
              <w:rPr>
                <w:rFonts w:ascii="Calibri" w:hAnsi="Calibri" w:cs="Calibri"/>
                <w:sz w:val="20"/>
                <w:szCs w:val="20"/>
              </w:rPr>
              <w:t>God is like?</w:t>
            </w:r>
          </w:p>
          <w:p w14:paraId="7C6BAFB2" w14:textId="7114E735" w:rsidR="002D3BB2" w:rsidRPr="005536A3" w:rsidRDefault="0056561E" w:rsidP="0056561E">
            <w:pPr>
              <w:jc w:val="center"/>
              <w:rPr>
                <w:rFonts w:ascii="Calibri" w:hAnsi="Calibri" w:cs="Calibri"/>
                <w:sz w:val="20"/>
                <w:szCs w:val="20"/>
              </w:rPr>
            </w:pPr>
            <w:r w:rsidRPr="4BD01145">
              <w:rPr>
                <w:rFonts w:ascii="Calibri" w:hAnsi="Calibri" w:cs="Calibri"/>
                <w:sz w:val="20"/>
                <w:szCs w:val="20"/>
              </w:rPr>
              <w:t>(God)</w:t>
            </w:r>
          </w:p>
        </w:tc>
        <w:tc>
          <w:tcPr>
            <w:tcW w:w="1993" w:type="dxa"/>
            <w:shd w:val="clear" w:color="auto" w:fill="FFFF99"/>
          </w:tcPr>
          <w:p w14:paraId="29796FEC" w14:textId="4D08D71D" w:rsidR="0056561E" w:rsidRPr="0056561E" w:rsidRDefault="0056561E" w:rsidP="0056561E">
            <w:pPr>
              <w:jc w:val="center"/>
              <w:rPr>
                <w:rFonts w:ascii="Calibri" w:hAnsi="Calibri" w:cs="Calibri"/>
                <w:sz w:val="20"/>
                <w:szCs w:val="20"/>
                <w:u w:val="single"/>
              </w:rPr>
            </w:pPr>
            <w:r w:rsidRPr="4BD01145">
              <w:rPr>
                <w:rFonts w:ascii="Calibri" w:hAnsi="Calibri" w:cs="Calibri"/>
                <w:sz w:val="20"/>
                <w:szCs w:val="20"/>
                <w:u w:val="single"/>
              </w:rPr>
              <w:t>Unit 9</w:t>
            </w:r>
          </w:p>
          <w:p w14:paraId="32C770E0" w14:textId="61336F63" w:rsidR="0056561E" w:rsidRPr="0056561E" w:rsidRDefault="0056561E" w:rsidP="0056561E">
            <w:pPr>
              <w:jc w:val="center"/>
              <w:rPr>
                <w:rFonts w:ascii="Calibri" w:hAnsi="Calibri" w:cs="Calibri"/>
                <w:sz w:val="20"/>
                <w:szCs w:val="20"/>
              </w:rPr>
            </w:pPr>
            <w:r w:rsidRPr="4BD01145">
              <w:rPr>
                <w:rFonts w:ascii="Calibri" w:hAnsi="Calibri" w:cs="Calibri"/>
                <w:sz w:val="20"/>
                <w:szCs w:val="20"/>
              </w:rPr>
              <w:t>Who is Jewish and</w:t>
            </w:r>
          </w:p>
          <w:p w14:paraId="2842076F" w14:textId="17BEE71B" w:rsidR="0056561E" w:rsidRPr="0056561E" w:rsidRDefault="0056561E" w:rsidP="0056561E">
            <w:pPr>
              <w:jc w:val="center"/>
              <w:rPr>
                <w:rFonts w:ascii="Calibri" w:hAnsi="Calibri" w:cs="Calibri"/>
                <w:sz w:val="20"/>
                <w:szCs w:val="20"/>
              </w:rPr>
            </w:pPr>
            <w:r w:rsidRPr="4BD01145">
              <w:rPr>
                <w:rFonts w:ascii="Calibri" w:hAnsi="Calibri" w:cs="Calibri"/>
                <w:sz w:val="20"/>
                <w:szCs w:val="20"/>
              </w:rPr>
              <w:t>how do they live?</w:t>
            </w:r>
          </w:p>
          <w:p w14:paraId="4A4046E9" w14:textId="146ABD53" w:rsidR="002D3BB2" w:rsidRPr="005536A3" w:rsidRDefault="0056561E" w:rsidP="0056561E">
            <w:pPr>
              <w:jc w:val="center"/>
              <w:rPr>
                <w:rFonts w:ascii="Calibri" w:hAnsi="Calibri" w:cs="Calibri"/>
                <w:sz w:val="20"/>
                <w:szCs w:val="20"/>
              </w:rPr>
            </w:pPr>
            <w:r w:rsidRPr="4BD01145">
              <w:rPr>
                <w:rFonts w:ascii="Calibri" w:hAnsi="Calibri" w:cs="Calibri"/>
                <w:sz w:val="20"/>
                <w:szCs w:val="20"/>
              </w:rPr>
              <w:t>(Judaism)</w:t>
            </w:r>
          </w:p>
        </w:tc>
        <w:tc>
          <w:tcPr>
            <w:tcW w:w="1993" w:type="dxa"/>
            <w:shd w:val="clear" w:color="auto" w:fill="E59EDC" w:themeFill="accent5" w:themeFillTint="66"/>
          </w:tcPr>
          <w:p w14:paraId="6F8FED16" w14:textId="2AB5137D" w:rsidR="0056561E" w:rsidRPr="0056561E" w:rsidRDefault="0056561E" w:rsidP="0056561E">
            <w:pPr>
              <w:jc w:val="center"/>
              <w:rPr>
                <w:rFonts w:ascii="Calibri" w:hAnsi="Calibri" w:cs="Calibri"/>
                <w:sz w:val="20"/>
                <w:szCs w:val="20"/>
                <w:u w:val="single"/>
              </w:rPr>
            </w:pPr>
            <w:r w:rsidRPr="4BD01145">
              <w:rPr>
                <w:rFonts w:ascii="Calibri" w:hAnsi="Calibri" w:cs="Calibri"/>
                <w:sz w:val="20"/>
                <w:szCs w:val="20"/>
                <w:u w:val="single"/>
              </w:rPr>
              <w:t>Unit 16</w:t>
            </w:r>
          </w:p>
          <w:p w14:paraId="7F874ABE" w14:textId="1AD33D30" w:rsidR="0056561E" w:rsidRPr="0056561E" w:rsidRDefault="0056561E" w:rsidP="0056561E">
            <w:pPr>
              <w:jc w:val="center"/>
              <w:rPr>
                <w:rFonts w:ascii="Calibri" w:hAnsi="Calibri" w:cs="Calibri"/>
                <w:sz w:val="20"/>
                <w:szCs w:val="20"/>
              </w:rPr>
            </w:pPr>
            <w:r w:rsidRPr="4BD01145">
              <w:rPr>
                <w:rFonts w:ascii="Calibri" w:hAnsi="Calibri" w:cs="Calibri"/>
                <w:sz w:val="20"/>
                <w:szCs w:val="20"/>
              </w:rPr>
              <w:t>Why does Easter</w:t>
            </w:r>
          </w:p>
          <w:p w14:paraId="044B4EA4" w14:textId="06D30201" w:rsidR="0056561E" w:rsidRPr="0056561E" w:rsidRDefault="0056561E" w:rsidP="0056561E">
            <w:pPr>
              <w:jc w:val="center"/>
              <w:rPr>
                <w:rFonts w:ascii="Calibri" w:hAnsi="Calibri" w:cs="Calibri"/>
                <w:sz w:val="20"/>
                <w:szCs w:val="20"/>
              </w:rPr>
            </w:pPr>
            <w:r w:rsidRPr="4BD01145">
              <w:rPr>
                <w:rFonts w:ascii="Calibri" w:hAnsi="Calibri" w:cs="Calibri"/>
                <w:sz w:val="20"/>
                <w:szCs w:val="20"/>
              </w:rPr>
              <w:t>matter to</w:t>
            </w:r>
          </w:p>
          <w:p w14:paraId="5814A78B" w14:textId="5B28EE1F" w:rsidR="0056561E" w:rsidRPr="0056561E" w:rsidRDefault="0056561E" w:rsidP="0056561E">
            <w:pPr>
              <w:jc w:val="center"/>
              <w:rPr>
                <w:rFonts w:ascii="Calibri" w:hAnsi="Calibri" w:cs="Calibri"/>
                <w:sz w:val="20"/>
                <w:szCs w:val="20"/>
              </w:rPr>
            </w:pPr>
            <w:r w:rsidRPr="4BD01145">
              <w:rPr>
                <w:rFonts w:ascii="Calibri" w:hAnsi="Calibri" w:cs="Calibri"/>
                <w:sz w:val="20"/>
                <w:szCs w:val="20"/>
              </w:rPr>
              <w:t>Christians?</w:t>
            </w:r>
          </w:p>
          <w:p w14:paraId="1EED2D3E" w14:textId="13DAF248" w:rsidR="002D3BB2" w:rsidRPr="005536A3" w:rsidRDefault="0056561E" w:rsidP="0056561E">
            <w:pPr>
              <w:jc w:val="center"/>
              <w:rPr>
                <w:rFonts w:ascii="Calibri" w:hAnsi="Calibri" w:cs="Calibri"/>
                <w:sz w:val="20"/>
                <w:szCs w:val="20"/>
              </w:rPr>
            </w:pPr>
            <w:r w:rsidRPr="4BD01145">
              <w:rPr>
                <w:rFonts w:ascii="Calibri" w:hAnsi="Calibri" w:cs="Calibri"/>
                <w:sz w:val="20"/>
                <w:szCs w:val="20"/>
              </w:rPr>
              <w:t>(Salvation)</w:t>
            </w:r>
          </w:p>
        </w:tc>
        <w:tc>
          <w:tcPr>
            <w:tcW w:w="1993" w:type="dxa"/>
            <w:shd w:val="clear" w:color="auto" w:fill="8DD873" w:themeFill="accent6" w:themeFillTint="99"/>
          </w:tcPr>
          <w:p w14:paraId="437136ED" w14:textId="23E3E3BF" w:rsidR="00121515" w:rsidRPr="0056561E" w:rsidRDefault="00121515" w:rsidP="00121515">
            <w:pPr>
              <w:jc w:val="center"/>
              <w:rPr>
                <w:rFonts w:ascii="Calibri" w:hAnsi="Calibri" w:cs="Calibri"/>
                <w:sz w:val="20"/>
                <w:szCs w:val="20"/>
              </w:rPr>
            </w:pPr>
            <w:r w:rsidRPr="4BD01145">
              <w:rPr>
                <w:rFonts w:ascii="Calibri" w:hAnsi="Calibri" w:cs="Calibri"/>
                <w:sz w:val="20"/>
                <w:szCs w:val="20"/>
              </w:rPr>
              <w:t>Who was  Buddha and</w:t>
            </w:r>
          </w:p>
          <w:p w14:paraId="6954F857" w14:textId="12134451" w:rsidR="00121515" w:rsidRPr="0056561E" w:rsidRDefault="00121515" w:rsidP="00121515">
            <w:pPr>
              <w:jc w:val="center"/>
              <w:rPr>
                <w:rFonts w:ascii="Calibri" w:hAnsi="Calibri" w:cs="Calibri"/>
                <w:sz w:val="20"/>
                <w:szCs w:val="20"/>
              </w:rPr>
            </w:pPr>
            <w:r w:rsidRPr="4BD01145">
              <w:rPr>
                <w:rFonts w:ascii="Calibri" w:hAnsi="Calibri" w:cs="Calibri"/>
                <w:sz w:val="20"/>
                <w:szCs w:val="20"/>
              </w:rPr>
              <w:t>how do Buddhists live?</w:t>
            </w:r>
          </w:p>
          <w:p w14:paraId="0BED59C6" w14:textId="39814E04" w:rsidR="0056561E" w:rsidRPr="005536A3" w:rsidRDefault="5A774A74" w:rsidP="6C8CB60C">
            <w:pPr>
              <w:jc w:val="center"/>
              <w:rPr>
                <w:rFonts w:ascii="Calibri" w:hAnsi="Calibri" w:cs="Calibri"/>
                <w:sz w:val="20"/>
                <w:szCs w:val="20"/>
              </w:rPr>
            </w:pPr>
            <w:r w:rsidRPr="4BD01145">
              <w:rPr>
                <w:rFonts w:ascii="Calibri" w:hAnsi="Calibri" w:cs="Calibri"/>
                <w:sz w:val="20"/>
                <w:szCs w:val="20"/>
              </w:rPr>
              <w:t>(</w:t>
            </w:r>
            <w:r w:rsidR="3DAF53D3" w:rsidRPr="4BD01145">
              <w:rPr>
                <w:rFonts w:eastAsiaTheme="minorEastAsia"/>
                <w:sz w:val="20"/>
                <w:szCs w:val="20"/>
              </w:rPr>
              <w:t>Buddhism</w:t>
            </w:r>
            <w:r w:rsidRPr="4BD01145">
              <w:rPr>
                <w:rFonts w:ascii="Calibri" w:hAnsi="Calibri" w:cs="Calibri"/>
                <w:sz w:val="20"/>
                <w:szCs w:val="20"/>
              </w:rPr>
              <w:t>)</w:t>
            </w:r>
          </w:p>
        </w:tc>
        <w:tc>
          <w:tcPr>
            <w:tcW w:w="2172" w:type="dxa"/>
            <w:shd w:val="clear" w:color="auto" w:fill="D9D9D9" w:themeFill="background1" w:themeFillShade="D9"/>
          </w:tcPr>
          <w:p w14:paraId="57ACFF98" w14:textId="300051DB" w:rsidR="0056561E" w:rsidRPr="0056561E" w:rsidRDefault="0056561E" w:rsidP="0056561E">
            <w:pPr>
              <w:jc w:val="center"/>
              <w:rPr>
                <w:rFonts w:ascii="Calibri" w:hAnsi="Calibri" w:cs="Calibri"/>
                <w:sz w:val="20"/>
                <w:szCs w:val="20"/>
                <w:u w:val="single"/>
              </w:rPr>
            </w:pPr>
            <w:r w:rsidRPr="4BD01145">
              <w:rPr>
                <w:rFonts w:ascii="Calibri" w:hAnsi="Calibri" w:cs="Calibri"/>
                <w:sz w:val="20"/>
                <w:szCs w:val="20"/>
                <w:u w:val="single"/>
              </w:rPr>
              <w:t>Unit 12</w:t>
            </w:r>
          </w:p>
          <w:p w14:paraId="22D65AD7" w14:textId="683A5E4B" w:rsidR="0056561E" w:rsidRPr="0056561E" w:rsidRDefault="0056561E" w:rsidP="0056561E">
            <w:pPr>
              <w:jc w:val="center"/>
              <w:rPr>
                <w:rFonts w:ascii="Calibri" w:hAnsi="Calibri" w:cs="Calibri"/>
                <w:sz w:val="20"/>
                <w:szCs w:val="20"/>
              </w:rPr>
            </w:pPr>
            <w:r w:rsidRPr="4BD01145">
              <w:rPr>
                <w:rFonts w:ascii="Calibri" w:hAnsi="Calibri" w:cs="Calibri"/>
                <w:sz w:val="20"/>
                <w:szCs w:val="20"/>
              </w:rPr>
              <w:t>How should we</w:t>
            </w:r>
          </w:p>
          <w:p w14:paraId="14679DCF" w14:textId="5E027F4C" w:rsidR="0056561E" w:rsidRPr="0056561E" w:rsidRDefault="0056561E" w:rsidP="0056561E">
            <w:pPr>
              <w:jc w:val="center"/>
              <w:rPr>
                <w:rFonts w:ascii="Calibri" w:hAnsi="Calibri" w:cs="Calibri"/>
                <w:sz w:val="20"/>
                <w:szCs w:val="20"/>
              </w:rPr>
            </w:pPr>
            <w:r w:rsidRPr="4BD01145">
              <w:rPr>
                <w:rFonts w:ascii="Calibri" w:hAnsi="Calibri" w:cs="Calibri"/>
                <w:sz w:val="20"/>
                <w:szCs w:val="20"/>
              </w:rPr>
              <w:t>care for the world</w:t>
            </w:r>
          </w:p>
          <w:p w14:paraId="661DCE69" w14:textId="3696118B" w:rsidR="0056561E" w:rsidRPr="0056561E" w:rsidRDefault="0056561E" w:rsidP="0056561E">
            <w:pPr>
              <w:jc w:val="center"/>
              <w:rPr>
                <w:rFonts w:ascii="Calibri" w:hAnsi="Calibri" w:cs="Calibri"/>
                <w:sz w:val="20"/>
                <w:szCs w:val="20"/>
              </w:rPr>
            </w:pPr>
            <w:r w:rsidRPr="4BD01145">
              <w:rPr>
                <w:rFonts w:ascii="Calibri" w:hAnsi="Calibri" w:cs="Calibri"/>
                <w:sz w:val="20"/>
                <w:szCs w:val="20"/>
              </w:rPr>
              <w:t>and for others,</w:t>
            </w:r>
          </w:p>
          <w:p w14:paraId="20848589" w14:textId="2BEAA0A7" w:rsidR="0056561E" w:rsidRPr="0056561E" w:rsidRDefault="0056561E" w:rsidP="0056561E">
            <w:pPr>
              <w:jc w:val="center"/>
              <w:rPr>
                <w:rFonts w:ascii="Calibri" w:hAnsi="Calibri" w:cs="Calibri"/>
                <w:sz w:val="20"/>
                <w:szCs w:val="20"/>
              </w:rPr>
            </w:pPr>
            <w:r w:rsidRPr="4BD01145">
              <w:rPr>
                <w:rFonts w:ascii="Calibri" w:hAnsi="Calibri" w:cs="Calibri"/>
                <w:sz w:val="20"/>
                <w:szCs w:val="20"/>
              </w:rPr>
              <w:t>and why does it</w:t>
            </w:r>
          </w:p>
          <w:p w14:paraId="1703A81F" w14:textId="4FEB8D16" w:rsidR="0056561E" w:rsidRPr="0056561E" w:rsidRDefault="3DAF53D3" w:rsidP="6C8CB60C">
            <w:pPr>
              <w:jc w:val="center"/>
              <w:rPr>
                <w:rFonts w:ascii="Calibri" w:hAnsi="Calibri" w:cs="Calibri"/>
                <w:sz w:val="20"/>
                <w:szCs w:val="20"/>
              </w:rPr>
            </w:pPr>
            <w:r w:rsidRPr="4BD01145">
              <w:rPr>
                <w:rFonts w:ascii="Arial Nova" w:eastAsia="Arial Nova" w:hAnsi="Arial Nova" w:cs="Arial Nova"/>
                <w:sz w:val="20"/>
                <w:szCs w:val="20"/>
              </w:rPr>
              <w:t>matter?</w:t>
            </w:r>
          </w:p>
          <w:p w14:paraId="2B99C7E3" w14:textId="6B557C77" w:rsidR="002D3BB2" w:rsidRPr="005536A3" w:rsidRDefault="0056561E" w:rsidP="0056561E">
            <w:pPr>
              <w:jc w:val="center"/>
              <w:rPr>
                <w:rFonts w:ascii="Calibri" w:hAnsi="Calibri" w:cs="Calibri"/>
                <w:sz w:val="20"/>
                <w:szCs w:val="20"/>
              </w:rPr>
            </w:pPr>
            <w:r w:rsidRPr="4BD01145">
              <w:rPr>
                <w:rFonts w:ascii="Calibri" w:hAnsi="Calibri" w:cs="Calibri"/>
                <w:sz w:val="20"/>
                <w:szCs w:val="20"/>
              </w:rPr>
              <w:t>(Thematic</w:t>
            </w:r>
            <w:r w:rsidR="005C73EA" w:rsidRPr="4BD01145">
              <w:rPr>
                <w:rFonts w:ascii="Calibri" w:hAnsi="Calibri" w:cs="Calibri"/>
                <w:sz w:val="20"/>
                <w:szCs w:val="20"/>
              </w:rPr>
              <w:t xml:space="preserve"> - multifaith unit, focus</w:t>
            </w:r>
            <w:r w:rsidR="00576AB2">
              <w:rPr>
                <w:rFonts w:ascii="Calibri" w:hAnsi="Calibri" w:cs="Calibri"/>
                <w:sz w:val="20"/>
                <w:szCs w:val="20"/>
              </w:rPr>
              <w:t>ing</w:t>
            </w:r>
            <w:r w:rsidR="005C73EA" w:rsidRPr="4BD01145">
              <w:rPr>
                <w:rFonts w:ascii="Calibri" w:hAnsi="Calibri" w:cs="Calibri"/>
                <w:sz w:val="20"/>
                <w:szCs w:val="20"/>
              </w:rPr>
              <w:t xml:space="preserve"> on – Christian, Buddhist, Jewish</w:t>
            </w:r>
            <w:r w:rsidRPr="4BD01145">
              <w:rPr>
                <w:rFonts w:ascii="Calibri" w:hAnsi="Calibri" w:cs="Calibri"/>
                <w:sz w:val="20"/>
                <w:szCs w:val="20"/>
              </w:rPr>
              <w:t>)</w:t>
            </w:r>
          </w:p>
        </w:tc>
      </w:tr>
      <w:tr w:rsidR="00402A1D" w:rsidRPr="005536A3" w14:paraId="5CFCD723" w14:textId="77777777" w:rsidTr="4BD01145">
        <w:tc>
          <w:tcPr>
            <w:tcW w:w="1992" w:type="dxa"/>
          </w:tcPr>
          <w:p w14:paraId="6A4D8470" w14:textId="08243D87" w:rsidR="002D3BB2" w:rsidRPr="005536A3" w:rsidRDefault="002D3BB2" w:rsidP="0056561E">
            <w:pPr>
              <w:jc w:val="center"/>
              <w:rPr>
                <w:rFonts w:ascii="Calibri" w:hAnsi="Calibri" w:cs="Calibri"/>
                <w:sz w:val="20"/>
                <w:szCs w:val="20"/>
              </w:rPr>
            </w:pPr>
            <w:r w:rsidRPr="4BD01145">
              <w:rPr>
                <w:rFonts w:ascii="Calibri" w:hAnsi="Calibri" w:cs="Calibri"/>
                <w:sz w:val="20"/>
                <w:szCs w:val="20"/>
              </w:rPr>
              <w:t>Year 2</w:t>
            </w:r>
          </w:p>
          <w:p w14:paraId="7907A548" w14:textId="585A2E72" w:rsidR="0056561E" w:rsidRPr="002D3BB2" w:rsidRDefault="0056561E" w:rsidP="4D780610">
            <w:pPr>
              <w:jc w:val="center"/>
              <w:rPr>
                <w:rFonts w:ascii="Arial Nova" w:eastAsia="Arial Nova" w:hAnsi="Arial Nova" w:cs="Arial Nova"/>
                <w:sz w:val="20"/>
                <w:szCs w:val="20"/>
              </w:rPr>
            </w:pPr>
          </w:p>
          <w:p w14:paraId="2CCF861B" w14:textId="4EBFB573" w:rsidR="002D3BB2" w:rsidRPr="005536A3" w:rsidRDefault="002D3BB2" w:rsidP="0056561E">
            <w:pPr>
              <w:jc w:val="center"/>
              <w:rPr>
                <w:rFonts w:ascii="Calibri" w:hAnsi="Calibri" w:cs="Calibri"/>
                <w:sz w:val="20"/>
                <w:szCs w:val="20"/>
              </w:rPr>
            </w:pPr>
            <w:r w:rsidRPr="4BD01145">
              <w:rPr>
                <w:rFonts w:ascii="Calibri" w:hAnsi="Calibri" w:cs="Calibri"/>
                <w:sz w:val="20"/>
                <w:szCs w:val="20"/>
              </w:rPr>
              <w:t>KS1</w:t>
            </w:r>
          </w:p>
        </w:tc>
        <w:tc>
          <w:tcPr>
            <w:tcW w:w="1992" w:type="dxa"/>
            <w:shd w:val="clear" w:color="auto" w:fill="E59EDC" w:themeFill="accent5" w:themeFillTint="66"/>
          </w:tcPr>
          <w:p w14:paraId="6B63E09E" w14:textId="72641B5A" w:rsidR="0056561E" w:rsidRPr="0056561E" w:rsidRDefault="0056561E" w:rsidP="0056561E">
            <w:pPr>
              <w:jc w:val="center"/>
              <w:rPr>
                <w:rFonts w:ascii="Calibri" w:hAnsi="Calibri" w:cs="Calibri"/>
                <w:sz w:val="20"/>
                <w:szCs w:val="20"/>
                <w:u w:val="single"/>
              </w:rPr>
            </w:pPr>
            <w:r w:rsidRPr="4BD01145">
              <w:rPr>
                <w:rFonts w:ascii="Calibri" w:hAnsi="Calibri" w:cs="Calibri"/>
                <w:sz w:val="20"/>
                <w:szCs w:val="20"/>
                <w:u w:val="single"/>
              </w:rPr>
              <w:t>Unit 13</w:t>
            </w:r>
          </w:p>
          <w:p w14:paraId="71ACEBA8" w14:textId="68600C0D" w:rsidR="0056561E" w:rsidRPr="0056561E" w:rsidRDefault="0056561E" w:rsidP="0056561E">
            <w:pPr>
              <w:jc w:val="center"/>
              <w:rPr>
                <w:rFonts w:ascii="Calibri" w:hAnsi="Calibri" w:cs="Calibri"/>
                <w:sz w:val="20"/>
                <w:szCs w:val="20"/>
              </w:rPr>
            </w:pPr>
            <w:r w:rsidRPr="4BD01145">
              <w:rPr>
                <w:rFonts w:ascii="Calibri" w:hAnsi="Calibri" w:cs="Calibri"/>
                <w:sz w:val="20"/>
                <w:szCs w:val="20"/>
              </w:rPr>
              <w:t>What is the good</w:t>
            </w:r>
          </w:p>
          <w:p w14:paraId="11D9795B" w14:textId="05227BA8" w:rsidR="0056561E" w:rsidRPr="0056561E" w:rsidRDefault="0056561E" w:rsidP="0056561E">
            <w:pPr>
              <w:jc w:val="center"/>
              <w:rPr>
                <w:rFonts w:ascii="Calibri" w:hAnsi="Calibri" w:cs="Calibri"/>
                <w:sz w:val="20"/>
                <w:szCs w:val="20"/>
              </w:rPr>
            </w:pPr>
            <w:r w:rsidRPr="4BD01145">
              <w:rPr>
                <w:rFonts w:ascii="Calibri" w:hAnsi="Calibri" w:cs="Calibri"/>
                <w:sz w:val="20"/>
                <w:szCs w:val="20"/>
              </w:rPr>
              <w:t>news Christians</w:t>
            </w:r>
          </w:p>
          <w:p w14:paraId="5F114C22" w14:textId="10A4BE32" w:rsidR="0056561E" w:rsidRPr="0056561E" w:rsidRDefault="0056561E" w:rsidP="0056561E">
            <w:pPr>
              <w:jc w:val="center"/>
              <w:rPr>
                <w:rFonts w:ascii="Calibri" w:hAnsi="Calibri" w:cs="Calibri"/>
                <w:sz w:val="20"/>
                <w:szCs w:val="20"/>
              </w:rPr>
            </w:pPr>
            <w:r w:rsidRPr="4BD01145">
              <w:rPr>
                <w:rFonts w:ascii="Calibri" w:hAnsi="Calibri" w:cs="Calibri"/>
                <w:sz w:val="20"/>
                <w:szCs w:val="20"/>
              </w:rPr>
              <w:t>believe Jesus</w:t>
            </w:r>
          </w:p>
          <w:p w14:paraId="35A29768" w14:textId="7902CDC7" w:rsidR="0056561E" w:rsidRPr="0056561E" w:rsidRDefault="0056561E" w:rsidP="0056561E">
            <w:pPr>
              <w:jc w:val="center"/>
              <w:rPr>
                <w:rFonts w:ascii="Calibri" w:hAnsi="Calibri" w:cs="Calibri"/>
                <w:sz w:val="20"/>
                <w:szCs w:val="20"/>
              </w:rPr>
            </w:pPr>
            <w:r w:rsidRPr="4BD01145">
              <w:rPr>
                <w:rFonts w:ascii="Calibri" w:hAnsi="Calibri" w:cs="Calibri"/>
                <w:sz w:val="20"/>
                <w:szCs w:val="20"/>
              </w:rPr>
              <w:t>brings?</w:t>
            </w:r>
          </w:p>
          <w:p w14:paraId="3058765A" w14:textId="54157407" w:rsidR="002D3BB2" w:rsidRPr="005536A3" w:rsidRDefault="0056561E" w:rsidP="0056561E">
            <w:pPr>
              <w:jc w:val="center"/>
              <w:rPr>
                <w:rFonts w:ascii="Calibri" w:hAnsi="Calibri" w:cs="Calibri"/>
                <w:sz w:val="20"/>
                <w:szCs w:val="20"/>
              </w:rPr>
            </w:pPr>
            <w:r w:rsidRPr="4BD01145">
              <w:rPr>
                <w:rFonts w:ascii="Calibri" w:hAnsi="Calibri" w:cs="Calibri"/>
                <w:sz w:val="20"/>
                <w:szCs w:val="20"/>
              </w:rPr>
              <w:t>(Gospel)</w:t>
            </w:r>
          </w:p>
        </w:tc>
        <w:tc>
          <w:tcPr>
            <w:tcW w:w="1992" w:type="dxa"/>
            <w:shd w:val="clear" w:color="auto" w:fill="E59EDC" w:themeFill="accent5" w:themeFillTint="66"/>
          </w:tcPr>
          <w:p w14:paraId="44DA3110" w14:textId="4798A8A8" w:rsidR="0056561E" w:rsidRPr="0056561E" w:rsidRDefault="0056561E" w:rsidP="0056561E">
            <w:pPr>
              <w:jc w:val="center"/>
              <w:rPr>
                <w:rFonts w:ascii="Calibri" w:hAnsi="Calibri" w:cs="Calibri"/>
                <w:sz w:val="20"/>
                <w:szCs w:val="20"/>
                <w:u w:val="single"/>
              </w:rPr>
            </w:pPr>
            <w:r w:rsidRPr="4BD01145">
              <w:rPr>
                <w:rFonts w:ascii="Calibri" w:hAnsi="Calibri" w:cs="Calibri"/>
                <w:sz w:val="20"/>
                <w:szCs w:val="20"/>
                <w:u w:val="single"/>
              </w:rPr>
              <w:t>Unit 8</w:t>
            </w:r>
          </w:p>
          <w:p w14:paraId="01991533" w14:textId="62F2EF2E" w:rsidR="0056561E" w:rsidRPr="0056561E" w:rsidRDefault="0056561E" w:rsidP="0056561E">
            <w:pPr>
              <w:jc w:val="center"/>
              <w:rPr>
                <w:rFonts w:ascii="Calibri" w:hAnsi="Calibri" w:cs="Calibri"/>
                <w:sz w:val="20"/>
                <w:szCs w:val="20"/>
              </w:rPr>
            </w:pPr>
            <w:r w:rsidRPr="4BD01145">
              <w:rPr>
                <w:rFonts w:ascii="Calibri" w:hAnsi="Calibri" w:cs="Calibri"/>
                <w:sz w:val="20"/>
                <w:szCs w:val="20"/>
              </w:rPr>
              <w:t>Why does</w:t>
            </w:r>
          </w:p>
          <w:p w14:paraId="68CEE598" w14:textId="5047E76F" w:rsidR="0056561E" w:rsidRPr="0056561E" w:rsidRDefault="0056561E" w:rsidP="0056561E">
            <w:pPr>
              <w:jc w:val="center"/>
              <w:rPr>
                <w:rFonts w:ascii="Calibri" w:hAnsi="Calibri" w:cs="Calibri"/>
                <w:sz w:val="20"/>
                <w:szCs w:val="20"/>
              </w:rPr>
            </w:pPr>
            <w:r w:rsidRPr="4BD01145">
              <w:rPr>
                <w:rFonts w:ascii="Calibri" w:hAnsi="Calibri" w:cs="Calibri"/>
                <w:sz w:val="20"/>
                <w:szCs w:val="20"/>
              </w:rPr>
              <w:t>Christmas matter</w:t>
            </w:r>
          </w:p>
          <w:p w14:paraId="644AEE88" w14:textId="1719F484" w:rsidR="0056561E" w:rsidRPr="0056561E" w:rsidRDefault="0056561E" w:rsidP="0056561E">
            <w:pPr>
              <w:jc w:val="center"/>
              <w:rPr>
                <w:rFonts w:ascii="Calibri" w:hAnsi="Calibri" w:cs="Calibri"/>
                <w:b/>
                <w:bCs/>
                <w:sz w:val="20"/>
                <w:szCs w:val="20"/>
              </w:rPr>
            </w:pPr>
            <w:r w:rsidRPr="4BD01145">
              <w:rPr>
                <w:rFonts w:ascii="Calibri" w:hAnsi="Calibri" w:cs="Calibri"/>
                <w:sz w:val="20"/>
                <w:szCs w:val="20"/>
              </w:rPr>
              <w:t>to Christians?</w:t>
            </w:r>
            <w:r w:rsidRPr="4BD01145">
              <w:rPr>
                <w:rFonts w:ascii="Calibri" w:hAnsi="Calibri" w:cs="Calibri"/>
                <w:b/>
                <w:bCs/>
                <w:sz w:val="20"/>
                <w:szCs w:val="20"/>
              </w:rPr>
              <w:t xml:space="preserve"> </w:t>
            </w:r>
          </w:p>
          <w:p w14:paraId="4CC12B8B" w14:textId="1536DB90" w:rsidR="002D3BB2" w:rsidRPr="005536A3" w:rsidRDefault="0056561E" w:rsidP="0056561E">
            <w:pPr>
              <w:jc w:val="center"/>
              <w:rPr>
                <w:rFonts w:ascii="Calibri" w:hAnsi="Calibri" w:cs="Calibri"/>
                <w:sz w:val="20"/>
                <w:szCs w:val="20"/>
              </w:rPr>
            </w:pPr>
            <w:r w:rsidRPr="4BD01145">
              <w:rPr>
                <w:rFonts w:ascii="Calibri" w:hAnsi="Calibri" w:cs="Calibri"/>
                <w:sz w:val="20"/>
                <w:szCs w:val="20"/>
              </w:rPr>
              <w:t>(Incarnation)</w:t>
            </w:r>
          </w:p>
        </w:tc>
        <w:tc>
          <w:tcPr>
            <w:tcW w:w="1993" w:type="dxa"/>
            <w:shd w:val="clear" w:color="auto" w:fill="A5C9EB" w:themeFill="text2" w:themeFillTint="40"/>
          </w:tcPr>
          <w:p w14:paraId="7E5FEDBE" w14:textId="5461224F" w:rsidR="0056561E" w:rsidRPr="0056561E" w:rsidRDefault="0056561E" w:rsidP="0056561E">
            <w:pPr>
              <w:jc w:val="center"/>
              <w:rPr>
                <w:rFonts w:ascii="Calibri" w:hAnsi="Calibri" w:cs="Calibri"/>
                <w:sz w:val="20"/>
                <w:szCs w:val="20"/>
                <w:u w:val="single"/>
              </w:rPr>
            </w:pPr>
            <w:r w:rsidRPr="4BD01145">
              <w:rPr>
                <w:rFonts w:ascii="Calibri" w:hAnsi="Calibri" w:cs="Calibri"/>
                <w:sz w:val="20"/>
                <w:szCs w:val="20"/>
                <w:u w:val="single"/>
              </w:rPr>
              <w:t>Unit 15</w:t>
            </w:r>
          </w:p>
          <w:p w14:paraId="413094C6" w14:textId="6BFBB902" w:rsidR="0056561E" w:rsidRPr="0056561E" w:rsidRDefault="0056561E" w:rsidP="0056561E">
            <w:pPr>
              <w:jc w:val="center"/>
              <w:rPr>
                <w:rFonts w:ascii="Calibri" w:hAnsi="Calibri" w:cs="Calibri"/>
                <w:sz w:val="20"/>
                <w:szCs w:val="20"/>
              </w:rPr>
            </w:pPr>
            <w:r w:rsidRPr="4BD01145">
              <w:rPr>
                <w:rFonts w:ascii="Calibri" w:hAnsi="Calibri" w:cs="Calibri"/>
                <w:sz w:val="20"/>
                <w:szCs w:val="20"/>
              </w:rPr>
              <w:t>Who is a Muslim</w:t>
            </w:r>
          </w:p>
          <w:p w14:paraId="7FC8486B" w14:textId="4CE1AD8F" w:rsidR="0056561E" w:rsidRPr="0056561E" w:rsidRDefault="0056561E" w:rsidP="0056561E">
            <w:pPr>
              <w:jc w:val="center"/>
              <w:rPr>
                <w:rFonts w:ascii="Calibri" w:hAnsi="Calibri" w:cs="Calibri"/>
                <w:sz w:val="20"/>
                <w:szCs w:val="20"/>
              </w:rPr>
            </w:pPr>
            <w:r w:rsidRPr="4BD01145">
              <w:rPr>
                <w:rFonts w:ascii="Calibri" w:hAnsi="Calibri" w:cs="Calibri"/>
                <w:sz w:val="20"/>
                <w:szCs w:val="20"/>
              </w:rPr>
              <w:t>and how do they</w:t>
            </w:r>
          </w:p>
          <w:p w14:paraId="418F1E91" w14:textId="14FE47A3" w:rsidR="0056561E" w:rsidRPr="0056561E" w:rsidRDefault="0056561E" w:rsidP="0056561E">
            <w:pPr>
              <w:jc w:val="center"/>
              <w:rPr>
                <w:rFonts w:ascii="Calibri" w:hAnsi="Calibri" w:cs="Calibri"/>
                <w:sz w:val="20"/>
                <w:szCs w:val="20"/>
              </w:rPr>
            </w:pPr>
            <w:r w:rsidRPr="4BD01145">
              <w:rPr>
                <w:rFonts w:ascii="Calibri" w:hAnsi="Calibri" w:cs="Calibri"/>
                <w:sz w:val="20"/>
                <w:szCs w:val="20"/>
              </w:rPr>
              <w:t>live? (Part 1)</w:t>
            </w:r>
          </w:p>
          <w:p w14:paraId="29B04CF6" w14:textId="3340ACB5" w:rsidR="002D3BB2" w:rsidRPr="005536A3" w:rsidRDefault="0056561E" w:rsidP="0056561E">
            <w:pPr>
              <w:jc w:val="center"/>
              <w:rPr>
                <w:rFonts w:ascii="Calibri" w:hAnsi="Calibri" w:cs="Calibri"/>
                <w:sz w:val="20"/>
                <w:szCs w:val="20"/>
              </w:rPr>
            </w:pPr>
            <w:r w:rsidRPr="4BD01145">
              <w:rPr>
                <w:rFonts w:ascii="Calibri" w:hAnsi="Calibri" w:cs="Calibri"/>
                <w:sz w:val="20"/>
                <w:szCs w:val="20"/>
              </w:rPr>
              <w:t>(Islam)</w:t>
            </w:r>
          </w:p>
        </w:tc>
        <w:tc>
          <w:tcPr>
            <w:tcW w:w="1993" w:type="dxa"/>
            <w:shd w:val="clear" w:color="auto" w:fill="A5C9EB" w:themeFill="text2" w:themeFillTint="40"/>
          </w:tcPr>
          <w:p w14:paraId="6BC16596" w14:textId="444BB1BC" w:rsidR="0056561E" w:rsidRPr="0056561E" w:rsidRDefault="0056561E" w:rsidP="0056561E">
            <w:pPr>
              <w:jc w:val="center"/>
              <w:rPr>
                <w:rFonts w:ascii="Calibri" w:hAnsi="Calibri" w:cs="Calibri"/>
                <w:sz w:val="20"/>
                <w:szCs w:val="20"/>
                <w:u w:val="single"/>
              </w:rPr>
            </w:pPr>
            <w:r w:rsidRPr="4BD01145">
              <w:rPr>
                <w:rFonts w:ascii="Calibri" w:hAnsi="Calibri" w:cs="Calibri"/>
                <w:sz w:val="20"/>
                <w:szCs w:val="20"/>
                <w:u w:val="single"/>
              </w:rPr>
              <w:t>Unit 17</w:t>
            </w:r>
          </w:p>
          <w:p w14:paraId="75630EC5" w14:textId="2E2E830D" w:rsidR="0056561E" w:rsidRPr="0056561E" w:rsidRDefault="0056561E" w:rsidP="0056561E">
            <w:pPr>
              <w:jc w:val="center"/>
              <w:rPr>
                <w:rFonts w:ascii="Calibri" w:hAnsi="Calibri" w:cs="Calibri"/>
                <w:sz w:val="20"/>
                <w:szCs w:val="20"/>
              </w:rPr>
            </w:pPr>
            <w:r w:rsidRPr="4BD01145">
              <w:rPr>
                <w:rFonts w:ascii="Calibri" w:hAnsi="Calibri" w:cs="Calibri"/>
                <w:sz w:val="20"/>
                <w:szCs w:val="20"/>
              </w:rPr>
              <w:t>Who is a Muslim</w:t>
            </w:r>
          </w:p>
          <w:p w14:paraId="743A8F54" w14:textId="4694AAED" w:rsidR="0056561E" w:rsidRPr="0056561E" w:rsidRDefault="0056561E" w:rsidP="0056561E">
            <w:pPr>
              <w:jc w:val="center"/>
              <w:rPr>
                <w:rFonts w:ascii="Calibri" w:hAnsi="Calibri" w:cs="Calibri"/>
                <w:sz w:val="20"/>
                <w:szCs w:val="20"/>
              </w:rPr>
            </w:pPr>
            <w:r w:rsidRPr="4BD01145">
              <w:rPr>
                <w:rFonts w:ascii="Calibri" w:hAnsi="Calibri" w:cs="Calibri"/>
                <w:sz w:val="20"/>
                <w:szCs w:val="20"/>
              </w:rPr>
              <w:t>and how do they</w:t>
            </w:r>
          </w:p>
          <w:p w14:paraId="05997BC9" w14:textId="172A1734" w:rsidR="0056561E" w:rsidRPr="0056561E" w:rsidRDefault="0056561E" w:rsidP="0056561E">
            <w:pPr>
              <w:jc w:val="center"/>
              <w:rPr>
                <w:rFonts w:ascii="Calibri" w:hAnsi="Calibri" w:cs="Calibri"/>
                <w:sz w:val="20"/>
                <w:szCs w:val="20"/>
              </w:rPr>
            </w:pPr>
            <w:r w:rsidRPr="4BD01145">
              <w:rPr>
                <w:rFonts w:ascii="Calibri" w:hAnsi="Calibri" w:cs="Calibri"/>
                <w:sz w:val="20"/>
                <w:szCs w:val="20"/>
              </w:rPr>
              <w:t>live? (Part 2)</w:t>
            </w:r>
          </w:p>
          <w:p w14:paraId="6B854E8F" w14:textId="6A4ACEF0" w:rsidR="002D3BB2" w:rsidRPr="005536A3" w:rsidRDefault="0056561E" w:rsidP="0056561E">
            <w:pPr>
              <w:jc w:val="center"/>
              <w:rPr>
                <w:rFonts w:ascii="Calibri" w:hAnsi="Calibri" w:cs="Calibri"/>
                <w:sz w:val="20"/>
                <w:szCs w:val="20"/>
              </w:rPr>
            </w:pPr>
            <w:r w:rsidRPr="4BD01145">
              <w:rPr>
                <w:rFonts w:ascii="Calibri" w:hAnsi="Calibri" w:cs="Calibri"/>
                <w:sz w:val="20"/>
                <w:szCs w:val="20"/>
              </w:rPr>
              <w:t>(Islam)</w:t>
            </w:r>
          </w:p>
        </w:tc>
        <w:tc>
          <w:tcPr>
            <w:tcW w:w="1993" w:type="dxa"/>
            <w:shd w:val="clear" w:color="auto" w:fill="D9D9D9" w:themeFill="background1" w:themeFillShade="D9"/>
          </w:tcPr>
          <w:p w14:paraId="69561B39" w14:textId="4CF5DE28" w:rsidR="0056561E" w:rsidRPr="0056561E" w:rsidRDefault="0056561E" w:rsidP="0056561E">
            <w:pPr>
              <w:jc w:val="center"/>
              <w:rPr>
                <w:rFonts w:ascii="Calibri" w:hAnsi="Calibri" w:cs="Calibri"/>
                <w:sz w:val="20"/>
                <w:szCs w:val="20"/>
                <w:u w:val="single"/>
              </w:rPr>
            </w:pPr>
            <w:r w:rsidRPr="4BD01145">
              <w:rPr>
                <w:rFonts w:ascii="Calibri" w:hAnsi="Calibri" w:cs="Calibri"/>
                <w:sz w:val="20"/>
                <w:szCs w:val="20"/>
                <w:u w:val="single"/>
              </w:rPr>
              <w:t>Unit 11</w:t>
            </w:r>
          </w:p>
          <w:p w14:paraId="275F5A83" w14:textId="493ABA67" w:rsidR="0056561E" w:rsidRPr="0056561E" w:rsidRDefault="0056561E" w:rsidP="0056561E">
            <w:pPr>
              <w:jc w:val="center"/>
              <w:rPr>
                <w:rFonts w:ascii="Calibri" w:hAnsi="Calibri" w:cs="Calibri"/>
                <w:sz w:val="20"/>
                <w:szCs w:val="20"/>
              </w:rPr>
            </w:pPr>
            <w:r w:rsidRPr="4BD01145">
              <w:rPr>
                <w:rFonts w:ascii="Calibri" w:hAnsi="Calibri" w:cs="Calibri"/>
                <w:sz w:val="20"/>
                <w:szCs w:val="20"/>
              </w:rPr>
              <w:t>What does it</w:t>
            </w:r>
          </w:p>
          <w:p w14:paraId="10201049" w14:textId="1F79BB14" w:rsidR="0056561E" w:rsidRPr="0056561E" w:rsidRDefault="0056561E" w:rsidP="0056561E">
            <w:pPr>
              <w:jc w:val="center"/>
              <w:rPr>
                <w:rFonts w:ascii="Calibri" w:hAnsi="Calibri" w:cs="Calibri"/>
                <w:sz w:val="20"/>
                <w:szCs w:val="20"/>
              </w:rPr>
            </w:pPr>
            <w:r w:rsidRPr="4BD01145">
              <w:rPr>
                <w:rFonts w:ascii="Calibri" w:hAnsi="Calibri" w:cs="Calibri"/>
                <w:sz w:val="20"/>
                <w:szCs w:val="20"/>
              </w:rPr>
              <w:t>mean to belong to</w:t>
            </w:r>
          </w:p>
          <w:p w14:paraId="391D78F1" w14:textId="753A30F3" w:rsidR="0056561E" w:rsidRPr="0056561E" w:rsidRDefault="0056561E" w:rsidP="0056561E">
            <w:pPr>
              <w:jc w:val="center"/>
              <w:rPr>
                <w:rFonts w:ascii="Calibri" w:hAnsi="Calibri" w:cs="Calibri"/>
                <w:sz w:val="20"/>
                <w:szCs w:val="20"/>
              </w:rPr>
            </w:pPr>
            <w:r w:rsidRPr="4BD01145">
              <w:rPr>
                <w:rFonts w:ascii="Calibri" w:hAnsi="Calibri" w:cs="Calibri"/>
                <w:sz w:val="20"/>
                <w:szCs w:val="20"/>
              </w:rPr>
              <w:t>a faith</w:t>
            </w:r>
          </w:p>
          <w:p w14:paraId="3AB586C6" w14:textId="2D23198C" w:rsidR="0056561E" w:rsidRPr="0056561E" w:rsidRDefault="0056561E" w:rsidP="0056561E">
            <w:pPr>
              <w:jc w:val="center"/>
              <w:rPr>
                <w:rFonts w:ascii="Calibri" w:hAnsi="Calibri" w:cs="Calibri"/>
                <w:sz w:val="20"/>
                <w:szCs w:val="20"/>
              </w:rPr>
            </w:pPr>
            <w:r w:rsidRPr="4BD01145">
              <w:rPr>
                <w:rFonts w:ascii="Calibri" w:hAnsi="Calibri" w:cs="Calibri"/>
                <w:sz w:val="20"/>
                <w:szCs w:val="20"/>
              </w:rPr>
              <w:t>community?</w:t>
            </w:r>
          </w:p>
          <w:p w14:paraId="7423B1F1" w14:textId="4AE17801" w:rsidR="002D3BB2" w:rsidRPr="005536A3" w:rsidRDefault="0056561E" w:rsidP="0056561E">
            <w:pPr>
              <w:jc w:val="center"/>
              <w:rPr>
                <w:rFonts w:ascii="Calibri" w:hAnsi="Calibri" w:cs="Calibri"/>
                <w:sz w:val="20"/>
                <w:szCs w:val="20"/>
              </w:rPr>
            </w:pPr>
            <w:r w:rsidRPr="4BD01145">
              <w:rPr>
                <w:rFonts w:ascii="Calibri" w:hAnsi="Calibri" w:cs="Calibri"/>
                <w:sz w:val="20"/>
                <w:szCs w:val="20"/>
              </w:rPr>
              <w:t>(Thematic</w:t>
            </w:r>
            <w:r w:rsidR="008C47F0" w:rsidRPr="4BD01145">
              <w:rPr>
                <w:rFonts w:ascii="Calibri" w:hAnsi="Calibri" w:cs="Calibri"/>
                <w:sz w:val="20"/>
                <w:szCs w:val="20"/>
              </w:rPr>
              <w:t xml:space="preserve"> –</w:t>
            </w:r>
            <w:r w:rsidR="00813347">
              <w:rPr>
                <w:rFonts w:ascii="Calibri" w:hAnsi="Calibri" w:cs="Calibri"/>
                <w:sz w:val="20"/>
                <w:szCs w:val="20"/>
              </w:rPr>
              <w:t xml:space="preserve"> </w:t>
            </w:r>
            <w:r w:rsidR="00813347" w:rsidRPr="4BD01145">
              <w:rPr>
                <w:rFonts w:ascii="Calibri" w:hAnsi="Calibri" w:cs="Calibri"/>
                <w:sz w:val="20"/>
                <w:szCs w:val="20"/>
              </w:rPr>
              <w:t>multifaith unit, focus</w:t>
            </w:r>
            <w:r w:rsidR="00813347">
              <w:rPr>
                <w:rFonts w:ascii="Calibri" w:hAnsi="Calibri" w:cs="Calibri"/>
                <w:sz w:val="20"/>
                <w:szCs w:val="20"/>
              </w:rPr>
              <w:t>ing on Muslim, Jewish, Christian</w:t>
            </w:r>
            <w:r w:rsidRPr="4BD01145">
              <w:rPr>
                <w:rFonts w:ascii="Calibri" w:hAnsi="Calibri" w:cs="Calibri"/>
                <w:sz w:val="20"/>
                <w:szCs w:val="20"/>
              </w:rPr>
              <w:t>)</w:t>
            </w:r>
          </w:p>
        </w:tc>
        <w:tc>
          <w:tcPr>
            <w:tcW w:w="2172" w:type="dxa"/>
            <w:shd w:val="clear" w:color="auto" w:fill="D9D9D9" w:themeFill="background1" w:themeFillShade="D9"/>
          </w:tcPr>
          <w:p w14:paraId="234B1DBF" w14:textId="049E66FE" w:rsidR="008C47F0" w:rsidRPr="005536A3" w:rsidRDefault="008C47F0" w:rsidP="4BD01145">
            <w:pPr>
              <w:jc w:val="center"/>
              <w:rPr>
                <w:rFonts w:ascii="Calibri" w:eastAsia="Calibri" w:hAnsi="Calibri" w:cs="Calibri"/>
                <w:sz w:val="20"/>
                <w:szCs w:val="20"/>
                <w:u w:val="single"/>
              </w:rPr>
            </w:pPr>
            <w:r w:rsidRPr="4BD01145">
              <w:rPr>
                <w:rFonts w:ascii="Calibri" w:eastAsia="Calibri" w:hAnsi="Calibri" w:cs="Calibri"/>
                <w:sz w:val="20"/>
                <w:szCs w:val="20"/>
                <w:u w:val="single"/>
              </w:rPr>
              <w:t>Unit 11</w:t>
            </w:r>
          </w:p>
          <w:p w14:paraId="5DEFACB0" w14:textId="3792DD1E" w:rsidR="008C47F0" w:rsidRPr="005536A3" w:rsidRDefault="008C47F0" w:rsidP="4BD01145">
            <w:pPr>
              <w:jc w:val="center"/>
              <w:rPr>
                <w:rFonts w:ascii="Calibri" w:eastAsia="Calibri" w:hAnsi="Calibri" w:cs="Calibri"/>
                <w:sz w:val="20"/>
                <w:szCs w:val="20"/>
                <w:u w:val="single"/>
              </w:rPr>
            </w:pPr>
            <w:r w:rsidRPr="4BD01145">
              <w:rPr>
                <w:rFonts w:ascii="Calibri" w:eastAsia="Calibri" w:hAnsi="Calibri" w:cs="Calibri"/>
                <w:sz w:val="20"/>
                <w:szCs w:val="20"/>
              </w:rPr>
              <w:t xml:space="preserve">Continuation from Summer 1 for initial few weeks </w:t>
            </w:r>
            <w:r w:rsidR="00813347" w:rsidRPr="4BD01145">
              <w:rPr>
                <w:rFonts w:ascii="Calibri" w:hAnsi="Calibri" w:cs="Calibri"/>
                <w:sz w:val="20"/>
                <w:szCs w:val="20"/>
              </w:rPr>
              <w:t>Christian diversity</w:t>
            </w:r>
            <w:r w:rsidR="00813347">
              <w:rPr>
                <w:rFonts w:ascii="Calibri" w:hAnsi="Calibri" w:cs="Calibri"/>
                <w:sz w:val="20"/>
                <w:szCs w:val="20"/>
              </w:rPr>
              <w:t xml:space="preserve"> in Barnard Castle</w:t>
            </w:r>
          </w:p>
          <w:p w14:paraId="79A5216D" w14:textId="29E7DB32" w:rsidR="008C47F0" w:rsidRPr="008C47F0" w:rsidRDefault="008C47F0" w:rsidP="4BD01145">
            <w:pPr>
              <w:jc w:val="center"/>
              <w:rPr>
                <w:rFonts w:ascii="Calibri" w:eastAsia="Calibri" w:hAnsi="Calibri" w:cs="Calibri"/>
                <w:sz w:val="20"/>
                <w:szCs w:val="20"/>
                <w:u w:val="single"/>
              </w:rPr>
            </w:pPr>
            <w:r w:rsidRPr="4BD01145">
              <w:rPr>
                <w:rFonts w:ascii="Calibri" w:eastAsia="Calibri" w:hAnsi="Calibri" w:cs="Calibri"/>
                <w:sz w:val="20"/>
                <w:szCs w:val="20"/>
                <w:u w:val="single"/>
              </w:rPr>
              <w:t>Unit 18</w:t>
            </w:r>
          </w:p>
          <w:p w14:paraId="4F003C19" w14:textId="208B0A86" w:rsidR="008C47F0" w:rsidRPr="008C47F0" w:rsidRDefault="008C47F0" w:rsidP="4BD01145">
            <w:pPr>
              <w:jc w:val="center"/>
              <w:rPr>
                <w:rFonts w:ascii="Calibri" w:eastAsia="Calibri" w:hAnsi="Calibri" w:cs="Calibri"/>
                <w:sz w:val="20"/>
                <w:szCs w:val="20"/>
              </w:rPr>
            </w:pPr>
            <w:r w:rsidRPr="4BD01145">
              <w:rPr>
                <w:rFonts w:ascii="Calibri" w:eastAsia="Calibri" w:hAnsi="Calibri" w:cs="Calibri"/>
                <w:sz w:val="20"/>
                <w:szCs w:val="20"/>
              </w:rPr>
              <w:t>What makes some</w:t>
            </w:r>
          </w:p>
          <w:p w14:paraId="570E5B54" w14:textId="18FEBDE4" w:rsidR="008C47F0" w:rsidRPr="008C47F0" w:rsidRDefault="008C47F0" w:rsidP="4BD01145">
            <w:pPr>
              <w:jc w:val="center"/>
              <w:rPr>
                <w:rFonts w:ascii="Calibri" w:eastAsia="Calibri" w:hAnsi="Calibri" w:cs="Calibri"/>
                <w:sz w:val="20"/>
                <w:szCs w:val="20"/>
              </w:rPr>
            </w:pPr>
            <w:r w:rsidRPr="4BD01145">
              <w:rPr>
                <w:rFonts w:ascii="Calibri" w:eastAsia="Calibri" w:hAnsi="Calibri" w:cs="Calibri"/>
                <w:sz w:val="20"/>
                <w:szCs w:val="20"/>
              </w:rPr>
              <w:t>places special to</w:t>
            </w:r>
          </w:p>
          <w:p w14:paraId="5CD293F5" w14:textId="3E40A2ED" w:rsidR="008C47F0" w:rsidRPr="008C47F0" w:rsidRDefault="008C47F0" w:rsidP="4BD01145">
            <w:pPr>
              <w:jc w:val="center"/>
              <w:rPr>
                <w:rFonts w:ascii="Calibri" w:eastAsia="Calibri" w:hAnsi="Calibri" w:cs="Calibri"/>
                <w:sz w:val="20"/>
                <w:szCs w:val="20"/>
              </w:rPr>
            </w:pPr>
            <w:r w:rsidRPr="4BD01145">
              <w:rPr>
                <w:rFonts w:ascii="Calibri" w:eastAsia="Calibri" w:hAnsi="Calibri" w:cs="Calibri"/>
                <w:sz w:val="20"/>
                <w:szCs w:val="20"/>
              </w:rPr>
              <w:t>believers?</w:t>
            </w:r>
          </w:p>
          <w:p w14:paraId="656E41A2" w14:textId="4BE10C64" w:rsidR="002D3BB2" w:rsidRPr="00CB4E81" w:rsidRDefault="06098369" w:rsidP="4BD01145">
            <w:pPr>
              <w:jc w:val="center"/>
              <w:rPr>
                <w:rFonts w:ascii="Calibri" w:eastAsia="Calibri" w:hAnsi="Calibri" w:cs="Calibri"/>
                <w:sz w:val="18"/>
                <w:szCs w:val="18"/>
              </w:rPr>
            </w:pPr>
            <w:r w:rsidRPr="00CB4E81">
              <w:rPr>
                <w:rFonts w:ascii="Calibri" w:eastAsia="Calibri" w:hAnsi="Calibri" w:cs="Calibri"/>
                <w:sz w:val="18"/>
                <w:szCs w:val="18"/>
              </w:rPr>
              <w:t xml:space="preserve">(Thematic – multifaith including a focus on the churches visited in </w:t>
            </w:r>
            <w:r w:rsidR="00813347" w:rsidRPr="00CB4E81">
              <w:rPr>
                <w:rFonts w:ascii="Calibri" w:eastAsia="Calibri" w:hAnsi="Calibri" w:cs="Calibri"/>
                <w:sz w:val="18"/>
                <w:szCs w:val="18"/>
              </w:rPr>
              <w:t xml:space="preserve">early </w:t>
            </w:r>
            <w:r w:rsidRPr="00CB4E81">
              <w:rPr>
                <w:rFonts w:ascii="Calibri" w:eastAsia="Calibri" w:hAnsi="Calibri" w:cs="Calibri"/>
                <w:sz w:val="18"/>
                <w:szCs w:val="18"/>
              </w:rPr>
              <w:t xml:space="preserve">summer </w:t>
            </w:r>
            <w:r w:rsidR="00813347" w:rsidRPr="00CB4E81">
              <w:rPr>
                <w:rFonts w:ascii="Calibri" w:eastAsia="Calibri" w:hAnsi="Calibri" w:cs="Calibri"/>
                <w:sz w:val="18"/>
                <w:szCs w:val="18"/>
              </w:rPr>
              <w:t>2</w:t>
            </w:r>
            <w:r w:rsidRPr="00CB4E81">
              <w:rPr>
                <w:rFonts w:ascii="Calibri" w:eastAsia="Calibri" w:hAnsi="Calibri" w:cs="Calibri"/>
                <w:sz w:val="18"/>
                <w:szCs w:val="18"/>
              </w:rPr>
              <w:t>)</w:t>
            </w:r>
          </w:p>
          <w:p w14:paraId="186E5D45" w14:textId="7CB4424F" w:rsidR="002D3BB2" w:rsidRPr="005536A3" w:rsidRDefault="002D3BB2" w:rsidP="4BD01145">
            <w:pPr>
              <w:jc w:val="center"/>
              <w:rPr>
                <w:rFonts w:ascii="Calibri" w:eastAsia="Calibri" w:hAnsi="Calibri" w:cs="Calibri"/>
                <w:sz w:val="20"/>
                <w:szCs w:val="20"/>
              </w:rPr>
            </w:pPr>
          </w:p>
        </w:tc>
      </w:tr>
      <w:tr w:rsidR="00402A1D" w:rsidRPr="005536A3" w14:paraId="75AD701E" w14:textId="77777777" w:rsidTr="4BD01145">
        <w:tc>
          <w:tcPr>
            <w:tcW w:w="1992" w:type="dxa"/>
          </w:tcPr>
          <w:p w14:paraId="618F67E0" w14:textId="403E3C11" w:rsidR="002D3BB2" w:rsidRPr="005536A3" w:rsidRDefault="002D3BB2" w:rsidP="0056561E">
            <w:pPr>
              <w:jc w:val="center"/>
              <w:rPr>
                <w:rFonts w:ascii="Calibri" w:hAnsi="Calibri" w:cs="Calibri"/>
                <w:sz w:val="20"/>
                <w:szCs w:val="20"/>
              </w:rPr>
            </w:pPr>
            <w:r w:rsidRPr="4BD01145">
              <w:rPr>
                <w:rFonts w:ascii="Calibri" w:hAnsi="Calibri" w:cs="Calibri"/>
                <w:sz w:val="20"/>
                <w:szCs w:val="20"/>
              </w:rPr>
              <w:lastRenderedPageBreak/>
              <w:t>Year 3</w:t>
            </w:r>
          </w:p>
          <w:p w14:paraId="3F8FC122" w14:textId="5B535CE7" w:rsidR="0056561E" w:rsidRPr="002D3BB2" w:rsidRDefault="0056561E" w:rsidP="4D780610">
            <w:pPr>
              <w:jc w:val="center"/>
              <w:rPr>
                <w:rFonts w:ascii="Arial Nova" w:eastAsia="Arial Nova" w:hAnsi="Arial Nova" w:cs="Arial Nova"/>
                <w:sz w:val="20"/>
                <w:szCs w:val="20"/>
              </w:rPr>
            </w:pPr>
          </w:p>
          <w:p w14:paraId="6AD646F5" w14:textId="03C2D451" w:rsidR="002D3BB2" w:rsidRPr="005536A3" w:rsidRDefault="002D3BB2" w:rsidP="0056561E">
            <w:pPr>
              <w:jc w:val="center"/>
              <w:rPr>
                <w:rFonts w:ascii="Calibri" w:hAnsi="Calibri" w:cs="Calibri"/>
                <w:sz w:val="20"/>
                <w:szCs w:val="20"/>
              </w:rPr>
            </w:pPr>
            <w:r w:rsidRPr="4BD01145">
              <w:rPr>
                <w:rFonts w:ascii="Calibri" w:hAnsi="Calibri" w:cs="Calibri"/>
                <w:sz w:val="20"/>
                <w:szCs w:val="20"/>
              </w:rPr>
              <w:t>LKS2</w:t>
            </w:r>
          </w:p>
        </w:tc>
        <w:tc>
          <w:tcPr>
            <w:tcW w:w="1992" w:type="dxa"/>
            <w:shd w:val="clear" w:color="auto" w:fill="E59EDC" w:themeFill="accent5" w:themeFillTint="66"/>
          </w:tcPr>
          <w:p w14:paraId="04E515EF" w14:textId="532FAEF8" w:rsidR="001C73BD" w:rsidRPr="001C73BD" w:rsidRDefault="001C73BD" w:rsidP="001C73BD">
            <w:pPr>
              <w:jc w:val="center"/>
              <w:rPr>
                <w:rFonts w:ascii="Calibri" w:hAnsi="Calibri" w:cs="Calibri"/>
                <w:sz w:val="20"/>
                <w:szCs w:val="20"/>
                <w:u w:val="single"/>
              </w:rPr>
            </w:pPr>
            <w:r w:rsidRPr="4BD01145">
              <w:rPr>
                <w:rFonts w:ascii="Calibri" w:hAnsi="Calibri" w:cs="Calibri"/>
                <w:sz w:val="20"/>
                <w:szCs w:val="20"/>
                <w:u w:val="single"/>
              </w:rPr>
              <w:t>Unit 23</w:t>
            </w:r>
          </w:p>
          <w:p w14:paraId="63871530" w14:textId="2F913290" w:rsidR="001C73BD" w:rsidRPr="001C73BD" w:rsidRDefault="001C73BD" w:rsidP="001C73BD">
            <w:pPr>
              <w:jc w:val="center"/>
              <w:rPr>
                <w:rFonts w:ascii="Calibri" w:hAnsi="Calibri" w:cs="Calibri"/>
                <w:sz w:val="20"/>
                <w:szCs w:val="20"/>
              </w:rPr>
            </w:pPr>
            <w:r w:rsidRPr="4BD01145">
              <w:rPr>
                <w:rFonts w:ascii="Calibri" w:hAnsi="Calibri" w:cs="Calibri"/>
                <w:sz w:val="20"/>
                <w:szCs w:val="20"/>
              </w:rPr>
              <w:t>What do</w:t>
            </w:r>
          </w:p>
          <w:p w14:paraId="5044C873" w14:textId="5B4333A7" w:rsidR="001C73BD" w:rsidRPr="001C73BD" w:rsidRDefault="001C73BD" w:rsidP="001C73BD">
            <w:pPr>
              <w:jc w:val="center"/>
              <w:rPr>
                <w:rFonts w:ascii="Calibri" w:hAnsi="Calibri" w:cs="Calibri"/>
                <w:sz w:val="20"/>
                <w:szCs w:val="20"/>
              </w:rPr>
            </w:pPr>
            <w:r w:rsidRPr="4BD01145">
              <w:rPr>
                <w:rFonts w:ascii="Calibri" w:hAnsi="Calibri" w:cs="Calibri"/>
                <w:sz w:val="20"/>
                <w:szCs w:val="20"/>
              </w:rPr>
              <w:t>Christians learn</w:t>
            </w:r>
          </w:p>
          <w:p w14:paraId="79CAC0D6" w14:textId="72C97293" w:rsidR="001C73BD" w:rsidRPr="001C73BD" w:rsidRDefault="001C73BD" w:rsidP="001C73BD">
            <w:pPr>
              <w:jc w:val="center"/>
              <w:rPr>
                <w:rFonts w:ascii="Calibri" w:hAnsi="Calibri" w:cs="Calibri"/>
                <w:sz w:val="20"/>
                <w:szCs w:val="20"/>
              </w:rPr>
            </w:pPr>
            <w:r w:rsidRPr="4BD01145">
              <w:rPr>
                <w:rFonts w:ascii="Calibri" w:hAnsi="Calibri" w:cs="Calibri"/>
                <w:sz w:val="20"/>
                <w:szCs w:val="20"/>
              </w:rPr>
              <w:t>from the creation</w:t>
            </w:r>
          </w:p>
          <w:p w14:paraId="7254C282" w14:textId="46268C54" w:rsidR="001C73BD" w:rsidRPr="001C73BD" w:rsidRDefault="001C73BD" w:rsidP="001C73BD">
            <w:pPr>
              <w:jc w:val="center"/>
              <w:rPr>
                <w:rFonts w:ascii="Calibri" w:hAnsi="Calibri" w:cs="Calibri"/>
                <w:sz w:val="20"/>
                <w:szCs w:val="20"/>
              </w:rPr>
            </w:pPr>
            <w:r w:rsidRPr="4BD01145">
              <w:rPr>
                <w:rFonts w:ascii="Calibri" w:hAnsi="Calibri" w:cs="Calibri"/>
                <w:sz w:val="20"/>
                <w:szCs w:val="20"/>
              </w:rPr>
              <w:t>story?</w:t>
            </w:r>
          </w:p>
          <w:p w14:paraId="396D1EC3" w14:textId="785A59D7" w:rsidR="002D3BB2" w:rsidRPr="005536A3" w:rsidRDefault="001C73BD" w:rsidP="001C73BD">
            <w:pPr>
              <w:jc w:val="center"/>
              <w:rPr>
                <w:rFonts w:ascii="Calibri" w:hAnsi="Calibri" w:cs="Calibri"/>
                <w:sz w:val="20"/>
                <w:szCs w:val="20"/>
              </w:rPr>
            </w:pPr>
            <w:r w:rsidRPr="4BD01145">
              <w:rPr>
                <w:rFonts w:ascii="Calibri" w:hAnsi="Calibri" w:cs="Calibri"/>
                <w:sz w:val="20"/>
                <w:szCs w:val="20"/>
              </w:rPr>
              <w:t>(Creation/Fall)</w:t>
            </w:r>
          </w:p>
        </w:tc>
        <w:tc>
          <w:tcPr>
            <w:tcW w:w="1992" w:type="dxa"/>
            <w:shd w:val="clear" w:color="auto" w:fill="FFFF99"/>
          </w:tcPr>
          <w:p w14:paraId="5C308F09" w14:textId="7C72BC3D" w:rsidR="001C73BD" w:rsidRPr="001C73BD" w:rsidRDefault="001C73BD" w:rsidP="001C73BD">
            <w:pPr>
              <w:jc w:val="center"/>
              <w:rPr>
                <w:rFonts w:ascii="Calibri" w:hAnsi="Calibri" w:cs="Calibri"/>
                <w:sz w:val="20"/>
                <w:szCs w:val="20"/>
                <w:u w:val="single"/>
              </w:rPr>
            </w:pPr>
            <w:r w:rsidRPr="4BD01145">
              <w:rPr>
                <w:rFonts w:ascii="Calibri" w:hAnsi="Calibri" w:cs="Calibri"/>
                <w:sz w:val="20"/>
                <w:szCs w:val="20"/>
                <w:u w:val="single"/>
              </w:rPr>
              <w:t>Unit 22</w:t>
            </w:r>
          </w:p>
          <w:p w14:paraId="4DEC33BF" w14:textId="1BC1FE10" w:rsidR="001C73BD" w:rsidRPr="001C73BD" w:rsidRDefault="001C73BD" w:rsidP="001C73BD">
            <w:pPr>
              <w:jc w:val="center"/>
              <w:rPr>
                <w:rFonts w:ascii="Calibri" w:hAnsi="Calibri" w:cs="Calibri"/>
                <w:sz w:val="20"/>
                <w:szCs w:val="20"/>
              </w:rPr>
            </w:pPr>
            <w:r w:rsidRPr="4BD01145">
              <w:rPr>
                <w:rFonts w:ascii="Calibri" w:hAnsi="Calibri" w:cs="Calibri"/>
                <w:sz w:val="20"/>
                <w:szCs w:val="20"/>
              </w:rPr>
              <w:t>How do festivals</w:t>
            </w:r>
          </w:p>
          <w:p w14:paraId="7989FA4E" w14:textId="6870E7E5" w:rsidR="001C73BD" w:rsidRPr="001C73BD" w:rsidRDefault="001C73BD" w:rsidP="001C73BD">
            <w:pPr>
              <w:jc w:val="center"/>
              <w:rPr>
                <w:rFonts w:ascii="Calibri" w:hAnsi="Calibri" w:cs="Calibri"/>
                <w:sz w:val="20"/>
                <w:szCs w:val="20"/>
              </w:rPr>
            </w:pPr>
            <w:r w:rsidRPr="4BD01145">
              <w:rPr>
                <w:rFonts w:ascii="Calibri" w:hAnsi="Calibri" w:cs="Calibri"/>
                <w:sz w:val="20"/>
                <w:szCs w:val="20"/>
              </w:rPr>
              <w:t>and family life</w:t>
            </w:r>
          </w:p>
          <w:p w14:paraId="3D546CF6" w14:textId="387331A3" w:rsidR="001C73BD" w:rsidRPr="001C73BD" w:rsidRDefault="001C73BD" w:rsidP="001C73BD">
            <w:pPr>
              <w:jc w:val="center"/>
              <w:rPr>
                <w:rFonts w:ascii="Calibri" w:hAnsi="Calibri" w:cs="Calibri"/>
                <w:sz w:val="20"/>
                <w:szCs w:val="20"/>
              </w:rPr>
            </w:pPr>
            <w:r w:rsidRPr="4BD01145">
              <w:rPr>
                <w:rFonts w:ascii="Calibri" w:hAnsi="Calibri" w:cs="Calibri"/>
                <w:sz w:val="20"/>
                <w:szCs w:val="20"/>
              </w:rPr>
              <w:t>show what</w:t>
            </w:r>
          </w:p>
          <w:p w14:paraId="6AE4DF20" w14:textId="0660BB7F" w:rsidR="001C73BD" w:rsidRPr="001C73BD" w:rsidRDefault="001C73BD" w:rsidP="001C73BD">
            <w:pPr>
              <w:jc w:val="center"/>
              <w:rPr>
                <w:rFonts w:ascii="Calibri" w:hAnsi="Calibri" w:cs="Calibri"/>
                <w:sz w:val="20"/>
                <w:szCs w:val="20"/>
              </w:rPr>
            </w:pPr>
            <w:r w:rsidRPr="4BD01145">
              <w:rPr>
                <w:rFonts w:ascii="Calibri" w:hAnsi="Calibri" w:cs="Calibri"/>
                <w:sz w:val="20"/>
                <w:szCs w:val="20"/>
              </w:rPr>
              <w:t>matters to Jewish</w:t>
            </w:r>
          </w:p>
          <w:p w14:paraId="6950AC95" w14:textId="39F44DF5" w:rsidR="001C73BD" w:rsidRPr="001C73BD" w:rsidRDefault="001C73BD" w:rsidP="001C73BD">
            <w:pPr>
              <w:jc w:val="center"/>
              <w:rPr>
                <w:rFonts w:ascii="Calibri" w:hAnsi="Calibri" w:cs="Calibri"/>
                <w:sz w:val="20"/>
                <w:szCs w:val="20"/>
              </w:rPr>
            </w:pPr>
            <w:r w:rsidRPr="4BD01145">
              <w:rPr>
                <w:rFonts w:ascii="Calibri" w:hAnsi="Calibri" w:cs="Calibri"/>
                <w:sz w:val="20"/>
                <w:szCs w:val="20"/>
              </w:rPr>
              <w:t>people?</w:t>
            </w:r>
          </w:p>
          <w:p w14:paraId="2A41FF20" w14:textId="0207CECE" w:rsidR="002D3BB2" w:rsidRPr="005536A3" w:rsidRDefault="001C73BD" w:rsidP="001C73BD">
            <w:pPr>
              <w:jc w:val="center"/>
              <w:rPr>
                <w:rFonts w:ascii="Calibri" w:hAnsi="Calibri" w:cs="Calibri"/>
                <w:sz w:val="20"/>
                <w:szCs w:val="20"/>
              </w:rPr>
            </w:pPr>
            <w:r w:rsidRPr="4BD01145">
              <w:rPr>
                <w:rFonts w:ascii="Calibri" w:hAnsi="Calibri" w:cs="Calibri"/>
                <w:sz w:val="20"/>
                <w:szCs w:val="20"/>
              </w:rPr>
              <w:t>(Judaism)</w:t>
            </w:r>
          </w:p>
        </w:tc>
        <w:tc>
          <w:tcPr>
            <w:tcW w:w="1993" w:type="dxa"/>
            <w:shd w:val="clear" w:color="auto" w:fill="A5C9EB" w:themeFill="text2" w:themeFillTint="40"/>
          </w:tcPr>
          <w:p w14:paraId="6FF062A7" w14:textId="620C35E6" w:rsidR="001C73BD" w:rsidRPr="001C73BD" w:rsidRDefault="001C73BD" w:rsidP="001C73BD">
            <w:pPr>
              <w:jc w:val="center"/>
              <w:rPr>
                <w:rFonts w:ascii="Calibri" w:hAnsi="Calibri" w:cs="Calibri"/>
                <w:sz w:val="20"/>
                <w:szCs w:val="20"/>
                <w:u w:val="single"/>
              </w:rPr>
            </w:pPr>
            <w:r w:rsidRPr="4BD01145">
              <w:rPr>
                <w:rFonts w:ascii="Calibri" w:hAnsi="Calibri" w:cs="Calibri"/>
                <w:sz w:val="20"/>
                <w:szCs w:val="20"/>
                <w:u w:val="single"/>
              </w:rPr>
              <w:t>Unit 21</w:t>
            </w:r>
          </w:p>
          <w:p w14:paraId="740599E6" w14:textId="29FA4C7E" w:rsidR="001C73BD" w:rsidRPr="001C73BD" w:rsidRDefault="001C73BD" w:rsidP="001C73BD">
            <w:pPr>
              <w:jc w:val="center"/>
              <w:rPr>
                <w:rFonts w:ascii="Calibri" w:hAnsi="Calibri" w:cs="Calibri"/>
                <w:sz w:val="20"/>
                <w:szCs w:val="20"/>
              </w:rPr>
            </w:pPr>
            <w:r w:rsidRPr="4BD01145">
              <w:rPr>
                <w:rFonts w:ascii="Calibri" w:hAnsi="Calibri" w:cs="Calibri"/>
                <w:sz w:val="20"/>
                <w:szCs w:val="20"/>
              </w:rPr>
              <w:t>How do festivals</w:t>
            </w:r>
          </w:p>
          <w:p w14:paraId="15EE08DD" w14:textId="3E302434" w:rsidR="001C73BD" w:rsidRPr="001C73BD" w:rsidRDefault="001C73BD" w:rsidP="001C73BD">
            <w:pPr>
              <w:jc w:val="center"/>
              <w:rPr>
                <w:rFonts w:ascii="Calibri" w:hAnsi="Calibri" w:cs="Calibri"/>
                <w:sz w:val="20"/>
                <w:szCs w:val="20"/>
              </w:rPr>
            </w:pPr>
            <w:r w:rsidRPr="4BD01145">
              <w:rPr>
                <w:rFonts w:ascii="Calibri" w:hAnsi="Calibri" w:cs="Calibri"/>
                <w:sz w:val="20"/>
                <w:szCs w:val="20"/>
              </w:rPr>
              <w:t>and worship show</w:t>
            </w:r>
          </w:p>
          <w:p w14:paraId="67D6C6F2" w14:textId="5B133E01" w:rsidR="001C73BD" w:rsidRPr="001C73BD" w:rsidRDefault="001C73BD" w:rsidP="001C73BD">
            <w:pPr>
              <w:jc w:val="center"/>
              <w:rPr>
                <w:rFonts w:ascii="Calibri" w:hAnsi="Calibri" w:cs="Calibri"/>
                <w:sz w:val="20"/>
                <w:szCs w:val="20"/>
              </w:rPr>
            </w:pPr>
            <w:r w:rsidRPr="4BD01145">
              <w:rPr>
                <w:rFonts w:ascii="Calibri" w:hAnsi="Calibri" w:cs="Calibri"/>
                <w:sz w:val="20"/>
                <w:szCs w:val="20"/>
              </w:rPr>
              <w:t>what matters to a</w:t>
            </w:r>
          </w:p>
          <w:p w14:paraId="359B28C0" w14:textId="32BF182E" w:rsidR="001C73BD" w:rsidRPr="001C73BD" w:rsidRDefault="001C73BD" w:rsidP="001C73BD">
            <w:pPr>
              <w:jc w:val="center"/>
              <w:rPr>
                <w:rFonts w:ascii="Calibri" w:hAnsi="Calibri" w:cs="Calibri"/>
                <w:sz w:val="20"/>
                <w:szCs w:val="20"/>
              </w:rPr>
            </w:pPr>
            <w:r w:rsidRPr="4BD01145">
              <w:rPr>
                <w:rFonts w:ascii="Calibri" w:hAnsi="Calibri" w:cs="Calibri"/>
                <w:sz w:val="20"/>
                <w:szCs w:val="20"/>
              </w:rPr>
              <w:t>Muslim?</w:t>
            </w:r>
          </w:p>
          <w:p w14:paraId="40E531C3" w14:textId="3993D3F2" w:rsidR="002D3BB2" w:rsidRPr="005536A3" w:rsidRDefault="001C73BD" w:rsidP="001C73BD">
            <w:pPr>
              <w:jc w:val="center"/>
              <w:rPr>
                <w:rFonts w:ascii="Calibri" w:hAnsi="Calibri" w:cs="Calibri"/>
                <w:sz w:val="20"/>
                <w:szCs w:val="20"/>
              </w:rPr>
            </w:pPr>
            <w:r w:rsidRPr="4BD01145">
              <w:rPr>
                <w:rFonts w:ascii="Calibri" w:hAnsi="Calibri" w:cs="Calibri"/>
                <w:sz w:val="20"/>
                <w:szCs w:val="20"/>
              </w:rPr>
              <w:t>(Islam)</w:t>
            </w:r>
          </w:p>
        </w:tc>
        <w:tc>
          <w:tcPr>
            <w:tcW w:w="1993" w:type="dxa"/>
            <w:shd w:val="clear" w:color="auto" w:fill="E59EDC" w:themeFill="accent5" w:themeFillTint="66"/>
          </w:tcPr>
          <w:p w14:paraId="6A378BE6" w14:textId="6B7532CD" w:rsidR="001C73BD" w:rsidRPr="001C73BD" w:rsidRDefault="001C73BD" w:rsidP="001C73BD">
            <w:pPr>
              <w:jc w:val="center"/>
              <w:rPr>
                <w:rFonts w:ascii="Calibri" w:hAnsi="Calibri" w:cs="Calibri"/>
                <w:sz w:val="20"/>
                <w:szCs w:val="20"/>
                <w:u w:val="single"/>
              </w:rPr>
            </w:pPr>
            <w:r w:rsidRPr="4BD01145">
              <w:rPr>
                <w:rFonts w:ascii="Calibri" w:hAnsi="Calibri" w:cs="Calibri"/>
                <w:sz w:val="20"/>
                <w:szCs w:val="20"/>
                <w:u w:val="single"/>
              </w:rPr>
              <w:t>Unit 28</w:t>
            </w:r>
          </w:p>
          <w:p w14:paraId="6FFEDA95" w14:textId="1AB882BB" w:rsidR="001C73BD" w:rsidRPr="001C73BD" w:rsidRDefault="001C73BD" w:rsidP="001C73BD">
            <w:pPr>
              <w:jc w:val="center"/>
              <w:rPr>
                <w:rFonts w:ascii="Calibri" w:hAnsi="Calibri" w:cs="Calibri"/>
                <w:sz w:val="20"/>
                <w:szCs w:val="20"/>
              </w:rPr>
            </w:pPr>
            <w:r w:rsidRPr="4BD01145">
              <w:rPr>
                <w:rFonts w:ascii="Calibri" w:hAnsi="Calibri" w:cs="Calibri"/>
                <w:sz w:val="20"/>
                <w:szCs w:val="20"/>
              </w:rPr>
              <w:t>Why do Christians</w:t>
            </w:r>
          </w:p>
          <w:p w14:paraId="1F1472C7" w14:textId="523DD2FD" w:rsidR="001C73BD" w:rsidRPr="001C73BD" w:rsidRDefault="001C73BD" w:rsidP="001C73BD">
            <w:pPr>
              <w:jc w:val="center"/>
              <w:rPr>
                <w:rFonts w:ascii="Calibri" w:hAnsi="Calibri" w:cs="Calibri"/>
                <w:sz w:val="20"/>
                <w:szCs w:val="20"/>
              </w:rPr>
            </w:pPr>
            <w:r w:rsidRPr="4BD01145">
              <w:rPr>
                <w:rFonts w:ascii="Calibri" w:hAnsi="Calibri" w:cs="Calibri"/>
                <w:sz w:val="20"/>
                <w:szCs w:val="20"/>
              </w:rPr>
              <w:t>call the day that</w:t>
            </w:r>
          </w:p>
          <w:p w14:paraId="6E83FE74" w14:textId="1431FF0C" w:rsidR="001C73BD" w:rsidRPr="001C73BD" w:rsidRDefault="001C73BD" w:rsidP="001C73BD">
            <w:pPr>
              <w:jc w:val="center"/>
              <w:rPr>
                <w:rFonts w:ascii="Calibri" w:hAnsi="Calibri" w:cs="Calibri"/>
                <w:sz w:val="20"/>
                <w:szCs w:val="20"/>
              </w:rPr>
            </w:pPr>
            <w:r w:rsidRPr="4BD01145">
              <w:rPr>
                <w:rFonts w:ascii="Calibri" w:hAnsi="Calibri" w:cs="Calibri"/>
                <w:sz w:val="20"/>
                <w:szCs w:val="20"/>
              </w:rPr>
              <w:t>Jesus died ‘Good</w:t>
            </w:r>
          </w:p>
          <w:p w14:paraId="58C590E4" w14:textId="6138D4E1" w:rsidR="001C73BD" w:rsidRPr="001C73BD" w:rsidRDefault="001C73BD" w:rsidP="001C73BD">
            <w:pPr>
              <w:jc w:val="center"/>
              <w:rPr>
                <w:rFonts w:ascii="Calibri" w:hAnsi="Calibri" w:cs="Calibri"/>
                <w:sz w:val="20"/>
                <w:szCs w:val="20"/>
              </w:rPr>
            </w:pPr>
            <w:r w:rsidRPr="4BD01145">
              <w:rPr>
                <w:rFonts w:ascii="Calibri" w:hAnsi="Calibri" w:cs="Calibri"/>
                <w:sz w:val="20"/>
                <w:szCs w:val="20"/>
              </w:rPr>
              <w:t>Friday’?</w:t>
            </w:r>
          </w:p>
          <w:p w14:paraId="33B2D617" w14:textId="7F68A228" w:rsidR="002D3BB2" w:rsidRPr="005536A3" w:rsidRDefault="001C73BD" w:rsidP="001C73BD">
            <w:pPr>
              <w:jc w:val="center"/>
              <w:rPr>
                <w:rFonts w:ascii="Calibri" w:hAnsi="Calibri" w:cs="Calibri"/>
                <w:sz w:val="20"/>
                <w:szCs w:val="20"/>
              </w:rPr>
            </w:pPr>
            <w:r w:rsidRPr="4BD01145">
              <w:rPr>
                <w:rFonts w:ascii="Calibri" w:hAnsi="Calibri" w:cs="Calibri"/>
                <w:sz w:val="20"/>
                <w:szCs w:val="20"/>
              </w:rPr>
              <w:t>(Salvation)</w:t>
            </w:r>
          </w:p>
        </w:tc>
        <w:tc>
          <w:tcPr>
            <w:tcW w:w="1993" w:type="dxa"/>
            <w:shd w:val="clear" w:color="auto" w:fill="E59EDC" w:themeFill="accent5" w:themeFillTint="66"/>
          </w:tcPr>
          <w:p w14:paraId="194A9B40" w14:textId="015E9972" w:rsidR="001C73BD" w:rsidRPr="001C73BD" w:rsidRDefault="001C73BD" w:rsidP="001C73BD">
            <w:pPr>
              <w:jc w:val="center"/>
              <w:rPr>
                <w:rFonts w:ascii="Calibri" w:hAnsi="Calibri" w:cs="Calibri"/>
                <w:sz w:val="20"/>
                <w:szCs w:val="20"/>
                <w:u w:val="single"/>
              </w:rPr>
            </w:pPr>
            <w:r w:rsidRPr="4BD01145">
              <w:rPr>
                <w:rFonts w:ascii="Calibri" w:hAnsi="Calibri" w:cs="Calibri"/>
                <w:sz w:val="20"/>
                <w:szCs w:val="20"/>
                <w:u w:val="single"/>
              </w:rPr>
              <w:t>Unit 26</w:t>
            </w:r>
          </w:p>
          <w:p w14:paraId="5E329707" w14:textId="34AD2C5D" w:rsidR="001C73BD" w:rsidRPr="001C73BD" w:rsidRDefault="001C73BD" w:rsidP="001C73BD">
            <w:pPr>
              <w:jc w:val="center"/>
              <w:rPr>
                <w:rFonts w:ascii="Calibri" w:hAnsi="Calibri" w:cs="Calibri"/>
                <w:sz w:val="20"/>
                <w:szCs w:val="20"/>
              </w:rPr>
            </w:pPr>
            <w:r w:rsidRPr="4BD01145">
              <w:rPr>
                <w:rFonts w:ascii="Calibri" w:hAnsi="Calibri" w:cs="Calibri"/>
                <w:sz w:val="20"/>
                <w:szCs w:val="20"/>
              </w:rPr>
              <w:t>For Christians,</w:t>
            </w:r>
          </w:p>
          <w:p w14:paraId="55D8CAE6" w14:textId="571DD48A" w:rsidR="001C73BD" w:rsidRPr="001C73BD" w:rsidRDefault="001C73BD" w:rsidP="001C73BD">
            <w:pPr>
              <w:jc w:val="center"/>
              <w:rPr>
                <w:rFonts w:ascii="Calibri" w:hAnsi="Calibri" w:cs="Calibri"/>
                <w:sz w:val="20"/>
                <w:szCs w:val="20"/>
              </w:rPr>
            </w:pPr>
            <w:r w:rsidRPr="4BD01145">
              <w:rPr>
                <w:rFonts w:ascii="Calibri" w:hAnsi="Calibri" w:cs="Calibri"/>
                <w:sz w:val="20"/>
                <w:szCs w:val="20"/>
              </w:rPr>
              <w:t>when Jesus left;</w:t>
            </w:r>
          </w:p>
          <w:p w14:paraId="78ECADD9" w14:textId="1C8AA9B9" w:rsidR="001C73BD" w:rsidRPr="001C73BD" w:rsidRDefault="001C73BD" w:rsidP="001C73BD">
            <w:pPr>
              <w:jc w:val="center"/>
              <w:rPr>
                <w:rFonts w:ascii="Calibri" w:hAnsi="Calibri" w:cs="Calibri"/>
                <w:sz w:val="20"/>
                <w:szCs w:val="20"/>
              </w:rPr>
            </w:pPr>
            <w:r w:rsidRPr="4BD01145">
              <w:rPr>
                <w:rFonts w:ascii="Calibri" w:hAnsi="Calibri" w:cs="Calibri"/>
                <w:sz w:val="20"/>
                <w:szCs w:val="20"/>
              </w:rPr>
              <w:t>what was the</w:t>
            </w:r>
          </w:p>
          <w:p w14:paraId="2AD644EF" w14:textId="1D75B63F" w:rsidR="001C73BD" w:rsidRPr="001C73BD" w:rsidRDefault="001C73BD" w:rsidP="001C73BD">
            <w:pPr>
              <w:jc w:val="center"/>
              <w:rPr>
                <w:rFonts w:ascii="Calibri" w:hAnsi="Calibri" w:cs="Calibri"/>
                <w:sz w:val="20"/>
                <w:szCs w:val="20"/>
              </w:rPr>
            </w:pPr>
            <w:r w:rsidRPr="4BD01145">
              <w:rPr>
                <w:rFonts w:ascii="Calibri" w:hAnsi="Calibri" w:cs="Calibri"/>
                <w:sz w:val="20"/>
                <w:szCs w:val="20"/>
              </w:rPr>
              <w:t>impact of</w:t>
            </w:r>
          </w:p>
          <w:p w14:paraId="791F5C43" w14:textId="023DD0E7" w:rsidR="001C73BD" w:rsidRPr="001C73BD" w:rsidRDefault="001C73BD" w:rsidP="001C73BD">
            <w:pPr>
              <w:jc w:val="center"/>
              <w:rPr>
                <w:rFonts w:ascii="Calibri" w:hAnsi="Calibri" w:cs="Calibri"/>
                <w:sz w:val="20"/>
                <w:szCs w:val="20"/>
              </w:rPr>
            </w:pPr>
            <w:r w:rsidRPr="4BD01145">
              <w:rPr>
                <w:rFonts w:ascii="Calibri" w:hAnsi="Calibri" w:cs="Calibri"/>
                <w:sz w:val="20"/>
                <w:szCs w:val="20"/>
              </w:rPr>
              <w:t>Pentecost?</w:t>
            </w:r>
          </w:p>
          <w:p w14:paraId="6ECBF86F" w14:textId="74BDA92F" w:rsidR="002D3BB2" w:rsidRPr="005536A3" w:rsidRDefault="001C73BD" w:rsidP="001C73BD">
            <w:pPr>
              <w:jc w:val="center"/>
              <w:rPr>
                <w:rFonts w:ascii="Calibri" w:hAnsi="Calibri" w:cs="Calibri"/>
                <w:sz w:val="20"/>
                <w:szCs w:val="20"/>
              </w:rPr>
            </w:pPr>
            <w:r w:rsidRPr="4BD01145">
              <w:rPr>
                <w:rFonts w:ascii="Calibri" w:hAnsi="Calibri" w:cs="Calibri"/>
                <w:sz w:val="20"/>
                <w:szCs w:val="20"/>
              </w:rPr>
              <w:t>(Kingdom of God)</w:t>
            </w:r>
          </w:p>
        </w:tc>
        <w:tc>
          <w:tcPr>
            <w:tcW w:w="2172" w:type="dxa"/>
            <w:shd w:val="clear" w:color="auto" w:fill="D9D9D9" w:themeFill="background1" w:themeFillShade="D9"/>
          </w:tcPr>
          <w:p w14:paraId="3645EE8F" w14:textId="01F0F4F7" w:rsidR="001C73BD" w:rsidRPr="001C73BD" w:rsidRDefault="001C73BD" w:rsidP="001C73BD">
            <w:pPr>
              <w:jc w:val="center"/>
              <w:rPr>
                <w:rFonts w:ascii="Calibri" w:hAnsi="Calibri" w:cs="Calibri"/>
                <w:sz w:val="20"/>
                <w:szCs w:val="20"/>
                <w:u w:val="single"/>
              </w:rPr>
            </w:pPr>
            <w:r w:rsidRPr="4BD01145">
              <w:rPr>
                <w:rFonts w:ascii="Calibri" w:hAnsi="Calibri" w:cs="Calibri"/>
                <w:sz w:val="20"/>
                <w:szCs w:val="20"/>
                <w:u w:val="single"/>
              </w:rPr>
              <w:t>Unit 24</w:t>
            </w:r>
          </w:p>
          <w:p w14:paraId="33DDA669" w14:textId="336ECB67" w:rsidR="001C73BD" w:rsidRPr="001C73BD" w:rsidRDefault="001C73BD" w:rsidP="001C73BD">
            <w:pPr>
              <w:jc w:val="center"/>
              <w:rPr>
                <w:rFonts w:ascii="Calibri" w:hAnsi="Calibri" w:cs="Calibri"/>
                <w:sz w:val="20"/>
                <w:szCs w:val="20"/>
              </w:rPr>
            </w:pPr>
            <w:r w:rsidRPr="4BD01145">
              <w:rPr>
                <w:rFonts w:ascii="Calibri" w:hAnsi="Calibri" w:cs="Calibri"/>
                <w:sz w:val="20"/>
                <w:szCs w:val="20"/>
              </w:rPr>
              <w:t>How and why do</w:t>
            </w:r>
          </w:p>
          <w:p w14:paraId="5945E867" w14:textId="0636485C" w:rsidR="001C73BD" w:rsidRPr="001C73BD" w:rsidRDefault="001C73BD" w:rsidP="001C73BD">
            <w:pPr>
              <w:jc w:val="center"/>
              <w:rPr>
                <w:rFonts w:ascii="Calibri" w:hAnsi="Calibri" w:cs="Calibri"/>
                <w:sz w:val="20"/>
                <w:szCs w:val="20"/>
              </w:rPr>
            </w:pPr>
            <w:r w:rsidRPr="4BD01145">
              <w:rPr>
                <w:rFonts w:ascii="Calibri" w:hAnsi="Calibri" w:cs="Calibri"/>
                <w:sz w:val="20"/>
                <w:szCs w:val="20"/>
              </w:rPr>
              <w:t>people try to</w:t>
            </w:r>
          </w:p>
          <w:p w14:paraId="69F1A496" w14:textId="12866FD3" w:rsidR="001C73BD" w:rsidRPr="001C73BD" w:rsidRDefault="001C73BD" w:rsidP="001C73BD">
            <w:pPr>
              <w:jc w:val="center"/>
              <w:rPr>
                <w:rFonts w:ascii="Calibri" w:hAnsi="Calibri" w:cs="Calibri"/>
                <w:sz w:val="20"/>
                <w:szCs w:val="20"/>
              </w:rPr>
            </w:pPr>
            <w:r w:rsidRPr="4BD01145">
              <w:rPr>
                <w:rFonts w:ascii="Calibri" w:hAnsi="Calibri" w:cs="Calibri"/>
                <w:sz w:val="20"/>
                <w:szCs w:val="20"/>
              </w:rPr>
              <w:t>make the world a</w:t>
            </w:r>
          </w:p>
          <w:p w14:paraId="76440148" w14:textId="6340EADF" w:rsidR="001C73BD" w:rsidRPr="001C73BD" w:rsidRDefault="001C73BD" w:rsidP="001C73BD">
            <w:pPr>
              <w:jc w:val="center"/>
              <w:rPr>
                <w:rFonts w:ascii="Calibri" w:hAnsi="Calibri" w:cs="Calibri"/>
                <w:sz w:val="20"/>
                <w:szCs w:val="20"/>
              </w:rPr>
            </w:pPr>
            <w:r w:rsidRPr="4BD01145">
              <w:rPr>
                <w:rFonts w:ascii="Calibri" w:hAnsi="Calibri" w:cs="Calibri"/>
                <w:sz w:val="20"/>
                <w:szCs w:val="20"/>
              </w:rPr>
              <w:t>better place?</w:t>
            </w:r>
          </w:p>
          <w:p w14:paraId="2206B07D" w14:textId="7C11F474" w:rsidR="002D3BB2" w:rsidRPr="00CB4E81" w:rsidRDefault="001C73BD" w:rsidP="001C73BD">
            <w:pPr>
              <w:jc w:val="center"/>
              <w:rPr>
                <w:rFonts w:ascii="Calibri" w:hAnsi="Calibri" w:cs="Calibri"/>
                <w:sz w:val="18"/>
                <w:szCs w:val="18"/>
              </w:rPr>
            </w:pPr>
            <w:r w:rsidRPr="00CB4E81">
              <w:rPr>
                <w:rFonts w:ascii="Calibri" w:hAnsi="Calibri" w:cs="Calibri"/>
                <w:sz w:val="18"/>
                <w:szCs w:val="18"/>
              </w:rPr>
              <w:t>Thematic – multifaith unit</w:t>
            </w:r>
            <w:r w:rsidR="005C73EA" w:rsidRPr="00CB4E81">
              <w:rPr>
                <w:rFonts w:ascii="Calibri" w:hAnsi="Calibri" w:cs="Calibri"/>
                <w:sz w:val="18"/>
                <w:szCs w:val="18"/>
              </w:rPr>
              <w:t xml:space="preserve"> focus</w:t>
            </w:r>
            <w:r w:rsidR="00C012B6" w:rsidRPr="00CB4E81">
              <w:rPr>
                <w:rFonts w:ascii="Calibri" w:hAnsi="Calibri" w:cs="Calibri"/>
                <w:sz w:val="18"/>
                <w:szCs w:val="18"/>
              </w:rPr>
              <w:t>ing</w:t>
            </w:r>
            <w:r w:rsidR="005C73EA" w:rsidRPr="00CB4E81">
              <w:rPr>
                <w:rFonts w:ascii="Calibri" w:hAnsi="Calibri" w:cs="Calibri"/>
                <w:sz w:val="18"/>
                <w:szCs w:val="18"/>
              </w:rPr>
              <w:t xml:space="preserve"> on – Christian, Muslim</w:t>
            </w:r>
            <w:r w:rsidR="00C012B6" w:rsidRPr="00CB4E81">
              <w:rPr>
                <w:rFonts w:ascii="Calibri" w:hAnsi="Calibri" w:cs="Calibri"/>
                <w:sz w:val="18"/>
                <w:szCs w:val="18"/>
              </w:rPr>
              <w:t xml:space="preserve">, </w:t>
            </w:r>
            <w:r w:rsidR="005C73EA" w:rsidRPr="00CB4E81">
              <w:rPr>
                <w:rFonts w:ascii="Calibri" w:hAnsi="Calibri" w:cs="Calibri"/>
                <w:sz w:val="18"/>
                <w:szCs w:val="18"/>
              </w:rPr>
              <w:t xml:space="preserve">Jewish </w:t>
            </w:r>
            <w:r w:rsidRPr="00CB4E81">
              <w:rPr>
                <w:rFonts w:ascii="Calibri" w:hAnsi="Calibri" w:cs="Calibri"/>
                <w:sz w:val="18"/>
                <w:szCs w:val="18"/>
              </w:rPr>
              <w:t xml:space="preserve">and </w:t>
            </w:r>
            <w:r w:rsidR="00C012B6" w:rsidRPr="00CB4E81">
              <w:rPr>
                <w:rFonts w:ascii="Calibri" w:hAnsi="Calibri" w:cs="Calibri"/>
                <w:sz w:val="18"/>
                <w:szCs w:val="18"/>
              </w:rPr>
              <w:t>H</w:t>
            </w:r>
            <w:r w:rsidRPr="00CB4E81">
              <w:rPr>
                <w:rFonts w:ascii="Calibri" w:hAnsi="Calibri" w:cs="Calibri"/>
                <w:sz w:val="18"/>
                <w:szCs w:val="18"/>
              </w:rPr>
              <w:t>umanism)</w:t>
            </w:r>
          </w:p>
        </w:tc>
      </w:tr>
      <w:tr w:rsidR="00402A1D" w:rsidRPr="005536A3" w14:paraId="374968BA" w14:textId="77777777" w:rsidTr="4BD01145">
        <w:tc>
          <w:tcPr>
            <w:tcW w:w="1992" w:type="dxa"/>
          </w:tcPr>
          <w:p w14:paraId="2C8E8835" w14:textId="6C9B9495" w:rsidR="002D3BB2" w:rsidRPr="005536A3" w:rsidRDefault="002D3BB2" w:rsidP="0056561E">
            <w:pPr>
              <w:jc w:val="center"/>
              <w:rPr>
                <w:rFonts w:ascii="Calibri" w:hAnsi="Calibri" w:cs="Calibri"/>
                <w:sz w:val="20"/>
                <w:szCs w:val="20"/>
              </w:rPr>
            </w:pPr>
            <w:r w:rsidRPr="4BD01145">
              <w:rPr>
                <w:rFonts w:ascii="Calibri" w:hAnsi="Calibri" w:cs="Calibri"/>
                <w:sz w:val="20"/>
                <w:szCs w:val="20"/>
              </w:rPr>
              <w:t>Year 4</w:t>
            </w:r>
          </w:p>
          <w:p w14:paraId="24FA244A" w14:textId="40C6EB49" w:rsidR="0056561E" w:rsidRPr="002D3BB2" w:rsidRDefault="0056561E" w:rsidP="4D780610">
            <w:pPr>
              <w:jc w:val="center"/>
              <w:rPr>
                <w:rFonts w:ascii="Arial Nova" w:eastAsia="Arial Nova" w:hAnsi="Arial Nova" w:cs="Arial Nova"/>
                <w:sz w:val="20"/>
                <w:szCs w:val="20"/>
              </w:rPr>
            </w:pPr>
          </w:p>
          <w:p w14:paraId="07005A5D" w14:textId="1DD2859B" w:rsidR="002D3BB2" w:rsidRPr="005536A3" w:rsidRDefault="002D3BB2" w:rsidP="0056561E">
            <w:pPr>
              <w:jc w:val="center"/>
              <w:rPr>
                <w:rFonts w:ascii="Calibri" w:hAnsi="Calibri" w:cs="Calibri"/>
                <w:sz w:val="20"/>
                <w:szCs w:val="20"/>
              </w:rPr>
            </w:pPr>
            <w:r w:rsidRPr="4BD01145">
              <w:rPr>
                <w:rFonts w:ascii="Calibri" w:hAnsi="Calibri" w:cs="Calibri"/>
                <w:sz w:val="20"/>
                <w:szCs w:val="20"/>
              </w:rPr>
              <w:t>LKS2</w:t>
            </w:r>
          </w:p>
        </w:tc>
        <w:tc>
          <w:tcPr>
            <w:tcW w:w="1992" w:type="dxa"/>
            <w:shd w:val="clear" w:color="auto" w:fill="84E290" w:themeFill="accent3" w:themeFillTint="66"/>
          </w:tcPr>
          <w:p w14:paraId="4EA70143" w14:textId="13622C60" w:rsidR="00E67EFE" w:rsidRPr="00E67EFE" w:rsidRDefault="00E67EFE" w:rsidP="00E67EFE">
            <w:pPr>
              <w:jc w:val="center"/>
              <w:rPr>
                <w:rFonts w:ascii="Calibri" w:hAnsi="Calibri" w:cs="Calibri"/>
                <w:sz w:val="20"/>
                <w:szCs w:val="20"/>
                <w:u w:val="single"/>
              </w:rPr>
            </w:pPr>
            <w:r w:rsidRPr="4BD01145">
              <w:rPr>
                <w:rFonts w:ascii="Calibri" w:hAnsi="Calibri" w:cs="Calibri"/>
                <w:sz w:val="20"/>
                <w:szCs w:val="20"/>
                <w:u w:val="single"/>
              </w:rPr>
              <w:t>Unit 27</w:t>
            </w:r>
          </w:p>
          <w:p w14:paraId="77E85375" w14:textId="34BCCE64" w:rsidR="00E67EFE" w:rsidRPr="00E67EFE" w:rsidRDefault="00E67EFE" w:rsidP="00E67EFE">
            <w:pPr>
              <w:jc w:val="center"/>
              <w:rPr>
                <w:rFonts w:ascii="Calibri" w:hAnsi="Calibri" w:cs="Calibri"/>
                <w:sz w:val="20"/>
                <w:szCs w:val="20"/>
              </w:rPr>
            </w:pPr>
            <w:r w:rsidRPr="4BD01145">
              <w:rPr>
                <w:rFonts w:ascii="Calibri" w:hAnsi="Calibri" w:cs="Calibri"/>
                <w:sz w:val="20"/>
                <w:szCs w:val="20"/>
              </w:rPr>
              <w:t>What do Hindus</w:t>
            </w:r>
          </w:p>
          <w:p w14:paraId="26D6B3D4" w14:textId="1138F12C" w:rsidR="00E67EFE" w:rsidRPr="00E67EFE" w:rsidRDefault="00E67EFE" w:rsidP="00E67EFE">
            <w:pPr>
              <w:jc w:val="center"/>
              <w:rPr>
                <w:rFonts w:ascii="Calibri" w:hAnsi="Calibri" w:cs="Calibri"/>
                <w:sz w:val="20"/>
                <w:szCs w:val="20"/>
              </w:rPr>
            </w:pPr>
            <w:r w:rsidRPr="4BD01145">
              <w:rPr>
                <w:rFonts w:ascii="Calibri" w:hAnsi="Calibri" w:cs="Calibri"/>
                <w:sz w:val="20"/>
                <w:szCs w:val="20"/>
              </w:rPr>
              <w:t>believe God is</w:t>
            </w:r>
          </w:p>
          <w:p w14:paraId="15BD9D77" w14:textId="32B60F6F" w:rsidR="00E67EFE" w:rsidRPr="00E67EFE" w:rsidRDefault="00E67EFE" w:rsidP="00E67EFE">
            <w:pPr>
              <w:jc w:val="center"/>
              <w:rPr>
                <w:rFonts w:ascii="Calibri" w:hAnsi="Calibri" w:cs="Calibri"/>
                <w:sz w:val="20"/>
                <w:szCs w:val="20"/>
              </w:rPr>
            </w:pPr>
            <w:r w:rsidRPr="4BD01145">
              <w:rPr>
                <w:rFonts w:ascii="Calibri" w:hAnsi="Calibri" w:cs="Calibri"/>
                <w:sz w:val="20"/>
                <w:szCs w:val="20"/>
              </w:rPr>
              <w:t>like?</w:t>
            </w:r>
          </w:p>
          <w:p w14:paraId="33974441" w14:textId="520A383E" w:rsidR="002D3BB2" w:rsidRPr="005536A3" w:rsidRDefault="00E67EFE" w:rsidP="00E67EFE">
            <w:pPr>
              <w:jc w:val="center"/>
              <w:rPr>
                <w:rFonts w:ascii="Calibri" w:hAnsi="Calibri" w:cs="Calibri"/>
                <w:sz w:val="20"/>
                <w:szCs w:val="20"/>
              </w:rPr>
            </w:pPr>
            <w:r w:rsidRPr="4BD01145">
              <w:rPr>
                <w:rFonts w:ascii="Calibri" w:hAnsi="Calibri" w:cs="Calibri"/>
                <w:sz w:val="20"/>
                <w:szCs w:val="20"/>
              </w:rPr>
              <w:t>(Hindus)</w:t>
            </w:r>
          </w:p>
        </w:tc>
        <w:tc>
          <w:tcPr>
            <w:tcW w:w="1992" w:type="dxa"/>
            <w:shd w:val="clear" w:color="auto" w:fill="84E290" w:themeFill="accent3" w:themeFillTint="66"/>
          </w:tcPr>
          <w:p w14:paraId="7D2669EC" w14:textId="5DA1CD6B" w:rsidR="00E67EFE" w:rsidRPr="00E67EFE" w:rsidRDefault="00E67EFE" w:rsidP="00E67EFE">
            <w:pPr>
              <w:jc w:val="center"/>
              <w:rPr>
                <w:rFonts w:ascii="Calibri" w:hAnsi="Calibri" w:cs="Calibri"/>
                <w:sz w:val="20"/>
                <w:szCs w:val="20"/>
                <w:u w:val="single"/>
              </w:rPr>
            </w:pPr>
            <w:r w:rsidRPr="4BD01145">
              <w:rPr>
                <w:rFonts w:ascii="Calibri" w:hAnsi="Calibri" w:cs="Calibri"/>
                <w:sz w:val="20"/>
                <w:szCs w:val="20"/>
                <w:u w:val="single"/>
              </w:rPr>
              <w:t>Unit 29</w:t>
            </w:r>
          </w:p>
          <w:p w14:paraId="45BA74ED" w14:textId="2F3E468A" w:rsidR="00E67EFE" w:rsidRPr="00E67EFE" w:rsidRDefault="00E67EFE" w:rsidP="00E67EFE">
            <w:pPr>
              <w:jc w:val="center"/>
              <w:rPr>
                <w:rFonts w:ascii="Calibri" w:hAnsi="Calibri" w:cs="Calibri"/>
                <w:sz w:val="20"/>
                <w:szCs w:val="20"/>
              </w:rPr>
            </w:pPr>
            <w:r w:rsidRPr="4BD01145">
              <w:rPr>
                <w:rFonts w:ascii="Calibri" w:hAnsi="Calibri" w:cs="Calibri"/>
                <w:sz w:val="20"/>
                <w:szCs w:val="20"/>
              </w:rPr>
              <w:t>What does it</w:t>
            </w:r>
          </w:p>
          <w:p w14:paraId="1D249220" w14:textId="00CF8CC2" w:rsidR="00E67EFE" w:rsidRPr="00E67EFE" w:rsidRDefault="00E67EFE" w:rsidP="00E67EFE">
            <w:pPr>
              <w:jc w:val="center"/>
              <w:rPr>
                <w:rFonts w:ascii="Calibri" w:hAnsi="Calibri" w:cs="Calibri"/>
                <w:sz w:val="20"/>
                <w:szCs w:val="20"/>
              </w:rPr>
            </w:pPr>
            <w:r w:rsidRPr="4BD01145">
              <w:rPr>
                <w:rFonts w:ascii="Calibri" w:hAnsi="Calibri" w:cs="Calibri"/>
                <w:sz w:val="20"/>
                <w:szCs w:val="20"/>
              </w:rPr>
              <w:t>mean to be a</w:t>
            </w:r>
          </w:p>
          <w:p w14:paraId="1F0689ED" w14:textId="306614C4" w:rsidR="00E67EFE" w:rsidRPr="00E67EFE" w:rsidRDefault="00E67EFE" w:rsidP="00E67EFE">
            <w:pPr>
              <w:jc w:val="center"/>
              <w:rPr>
                <w:rFonts w:ascii="Calibri" w:hAnsi="Calibri" w:cs="Calibri"/>
                <w:sz w:val="20"/>
                <w:szCs w:val="20"/>
              </w:rPr>
            </w:pPr>
            <w:r w:rsidRPr="4BD01145">
              <w:rPr>
                <w:rFonts w:ascii="Calibri" w:hAnsi="Calibri" w:cs="Calibri"/>
                <w:sz w:val="20"/>
                <w:szCs w:val="20"/>
              </w:rPr>
              <w:t>Hindu in Britain</w:t>
            </w:r>
          </w:p>
          <w:p w14:paraId="58E61AB2" w14:textId="7E834F39" w:rsidR="00E67EFE" w:rsidRPr="00E67EFE" w:rsidRDefault="00E67EFE" w:rsidP="00E67EFE">
            <w:pPr>
              <w:jc w:val="center"/>
              <w:rPr>
                <w:rFonts w:ascii="Calibri" w:hAnsi="Calibri" w:cs="Calibri"/>
                <w:sz w:val="20"/>
                <w:szCs w:val="20"/>
              </w:rPr>
            </w:pPr>
            <w:r w:rsidRPr="4BD01145">
              <w:rPr>
                <w:rFonts w:ascii="Calibri" w:hAnsi="Calibri" w:cs="Calibri"/>
                <w:sz w:val="20"/>
                <w:szCs w:val="20"/>
              </w:rPr>
              <w:t>today?</w:t>
            </w:r>
          </w:p>
          <w:p w14:paraId="4D223A5E" w14:textId="5BA2A7A9" w:rsidR="002D3BB2" w:rsidRPr="005536A3" w:rsidRDefault="00E67EFE" w:rsidP="00E67EFE">
            <w:pPr>
              <w:jc w:val="center"/>
              <w:rPr>
                <w:rFonts w:ascii="Calibri" w:hAnsi="Calibri" w:cs="Calibri"/>
                <w:sz w:val="20"/>
                <w:szCs w:val="20"/>
              </w:rPr>
            </w:pPr>
            <w:r w:rsidRPr="4BD01145">
              <w:rPr>
                <w:rFonts w:ascii="Calibri" w:hAnsi="Calibri" w:cs="Calibri"/>
                <w:sz w:val="20"/>
                <w:szCs w:val="20"/>
              </w:rPr>
              <w:t>(Hindus)</w:t>
            </w:r>
          </w:p>
        </w:tc>
        <w:tc>
          <w:tcPr>
            <w:tcW w:w="1993" w:type="dxa"/>
            <w:shd w:val="clear" w:color="auto" w:fill="E59EDC" w:themeFill="accent5" w:themeFillTint="66"/>
          </w:tcPr>
          <w:p w14:paraId="20F822FB" w14:textId="0A230FA0" w:rsidR="00E67EFE" w:rsidRPr="00E67EFE" w:rsidRDefault="00E67EFE" w:rsidP="00E67EFE">
            <w:pPr>
              <w:jc w:val="center"/>
              <w:rPr>
                <w:rFonts w:ascii="Calibri" w:hAnsi="Calibri" w:cs="Calibri"/>
                <w:sz w:val="20"/>
                <w:szCs w:val="20"/>
                <w:u w:val="single"/>
              </w:rPr>
            </w:pPr>
            <w:r w:rsidRPr="4BD01145">
              <w:rPr>
                <w:rFonts w:ascii="Calibri" w:hAnsi="Calibri" w:cs="Calibri"/>
                <w:sz w:val="20"/>
                <w:szCs w:val="20"/>
                <w:u w:val="single"/>
              </w:rPr>
              <w:t>Unit 19</w:t>
            </w:r>
          </w:p>
          <w:p w14:paraId="6A62BF0A" w14:textId="59B2FF69" w:rsidR="00E67EFE" w:rsidRPr="00E67EFE" w:rsidRDefault="00E67EFE" w:rsidP="00E67EFE">
            <w:pPr>
              <w:jc w:val="center"/>
              <w:rPr>
                <w:rFonts w:ascii="Calibri" w:hAnsi="Calibri" w:cs="Calibri"/>
                <w:sz w:val="20"/>
                <w:szCs w:val="20"/>
              </w:rPr>
            </w:pPr>
            <w:r w:rsidRPr="4BD01145">
              <w:rPr>
                <w:rFonts w:ascii="Calibri" w:hAnsi="Calibri" w:cs="Calibri"/>
                <w:sz w:val="20"/>
                <w:szCs w:val="20"/>
              </w:rPr>
              <w:t>What is it like for</w:t>
            </w:r>
          </w:p>
          <w:p w14:paraId="6947C3E3" w14:textId="028B25F5" w:rsidR="00E67EFE" w:rsidRPr="00E67EFE" w:rsidRDefault="00E67EFE" w:rsidP="00E67EFE">
            <w:pPr>
              <w:jc w:val="center"/>
              <w:rPr>
                <w:rFonts w:ascii="Calibri" w:hAnsi="Calibri" w:cs="Calibri"/>
                <w:sz w:val="20"/>
                <w:szCs w:val="20"/>
              </w:rPr>
            </w:pPr>
            <w:r w:rsidRPr="4BD01145">
              <w:rPr>
                <w:rFonts w:ascii="Calibri" w:hAnsi="Calibri" w:cs="Calibri"/>
                <w:sz w:val="20"/>
                <w:szCs w:val="20"/>
              </w:rPr>
              <w:t>someone to</w:t>
            </w:r>
          </w:p>
          <w:p w14:paraId="0132D2D4" w14:textId="5839FD23" w:rsidR="00E67EFE" w:rsidRPr="00E67EFE" w:rsidRDefault="00E67EFE" w:rsidP="00E67EFE">
            <w:pPr>
              <w:jc w:val="center"/>
              <w:rPr>
                <w:rFonts w:ascii="Calibri" w:hAnsi="Calibri" w:cs="Calibri"/>
                <w:sz w:val="20"/>
                <w:szCs w:val="20"/>
              </w:rPr>
            </w:pPr>
            <w:r w:rsidRPr="4BD01145">
              <w:rPr>
                <w:rFonts w:ascii="Calibri" w:hAnsi="Calibri" w:cs="Calibri"/>
                <w:sz w:val="20"/>
                <w:szCs w:val="20"/>
              </w:rPr>
              <w:t>follow God?</w:t>
            </w:r>
          </w:p>
          <w:p w14:paraId="3526104D" w14:textId="7200AAD7" w:rsidR="002D3BB2" w:rsidRPr="005536A3" w:rsidRDefault="00E67EFE" w:rsidP="00E67EFE">
            <w:pPr>
              <w:jc w:val="center"/>
              <w:rPr>
                <w:rFonts w:ascii="Calibri" w:hAnsi="Calibri" w:cs="Calibri"/>
                <w:sz w:val="20"/>
                <w:szCs w:val="20"/>
              </w:rPr>
            </w:pPr>
            <w:r w:rsidRPr="4BD01145">
              <w:rPr>
                <w:rFonts w:ascii="Calibri" w:hAnsi="Calibri" w:cs="Calibri"/>
                <w:sz w:val="20"/>
                <w:szCs w:val="20"/>
              </w:rPr>
              <w:t>(People of God)</w:t>
            </w:r>
          </w:p>
        </w:tc>
        <w:tc>
          <w:tcPr>
            <w:tcW w:w="1993" w:type="dxa"/>
            <w:shd w:val="clear" w:color="auto" w:fill="E59EDC" w:themeFill="accent5" w:themeFillTint="66"/>
          </w:tcPr>
          <w:p w14:paraId="200C6523" w14:textId="7EC538D3" w:rsidR="00E67EFE" w:rsidRPr="00E67EFE" w:rsidRDefault="00E67EFE" w:rsidP="00E67EFE">
            <w:pPr>
              <w:jc w:val="center"/>
              <w:rPr>
                <w:rFonts w:ascii="Calibri" w:hAnsi="Calibri" w:cs="Calibri"/>
                <w:sz w:val="20"/>
                <w:szCs w:val="20"/>
                <w:u w:val="single"/>
              </w:rPr>
            </w:pPr>
            <w:r w:rsidRPr="4BD01145">
              <w:rPr>
                <w:rFonts w:ascii="Calibri" w:hAnsi="Calibri" w:cs="Calibri"/>
                <w:sz w:val="20"/>
                <w:szCs w:val="20"/>
                <w:u w:val="single"/>
              </w:rPr>
              <w:t>Unit 20</w:t>
            </w:r>
          </w:p>
          <w:p w14:paraId="1690BF71" w14:textId="43BE221A" w:rsidR="00E67EFE" w:rsidRPr="00E67EFE" w:rsidRDefault="00E67EFE" w:rsidP="00E67EFE">
            <w:pPr>
              <w:jc w:val="center"/>
              <w:rPr>
                <w:rFonts w:ascii="Calibri" w:hAnsi="Calibri" w:cs="Calibri"/>
                <w:sz w:val="20"/>
                <w:szCs w:val="20"/>
              </w:rPr>
            </w:pPr>
            <w:r w:rsidRPr="4BD01145">
              <w:rPr>
                <w:rFonts w:ascii="Calibri" w:hAnsi="Calibri" w:cs="Calibri"/>
                <w:sz w:val="20"/>
                <w:szCs w:val="20"/>
              </w:rPr>
              <w:t>What is the Trinity</w:t>
            </w:r>
          </w:p>
          <w:p w14:paraId="4A0D0FB7" w14:textId="1F530860" w:rsidR="00E67EFE" w:rsidRPr="00E67EFE" w:rsidRDefault="00E67EFE" w:rsidP="00E67EFE">
            <w:pPr>
              <w:jc w:val="center"/>
              <w:rPr>
                <w:rFonts w:ascii="Calibri" w:hAnsi="Calibri" w:cs="Calibri"/>
                <w:sz w:val="20"/>
                <w:szCs w:val="20"/>
              </w:rPr>
            </w:pPr>
            <w:r w:rsidRPr="4BD01145">
              <w:rPr>
                <w:rFonts w:ascii="Calibri" w:hAnsi="Calibri" w:cs="Calibri"/>
                <w:sz w:val="20"/>
                <w:szCs w:val="20"/>
              </w:rPr>
              <w:t>and why is it</w:t>
            </w:r>
          </w:p>
          <w:p w14:paraId="7220CC20" w14:textId="3D173D45" w:rsidR="00E67EFE" w:rsidRPr="00E67EFE" w:rsidRDefault="00E67EFE" w:rsidP="00E67EFE">
            <w:pPr>
              <w:jc w:val="center"/>
              <w:rPr>
                <w:rFonts w:ascii="Calibri" w:hAnsi="Calibri" w:cs="Calibri"/>
                <w:sz w:val="20"/>
                <w:szCs w:val="20"/>
              </w:rPr>
            </w:pPr>
            <w:r w:rsidRPr="4BD01145">
              <w:rPr>
                <w:rFonts w:ascii="Calibri" w:hAnsi="Calibri" w:cs="Calibri"/>
                <w:sz w:val="20"/>
                <w:szCs w:val="20"/>
              </w:rPr>
              <w:t>important for</w:t>
            </w:r>
          </w:p>
          <w:p w14:paraId="6F43CFFF" w14:textId="0C6766D6" w:rsidR="00E67EFE" w:rsidRPr="00E67EFE" w:rsidRDefault="00E67EFE" w:rsidP="00E67EFE">
            <w:pPr>
              <w:jc w:val="center"/>
              <w:rPr>
                <w:rFonts w:ascii="Calibri" w:hAnsi="Calibri" w:cs="Calibri"/>
                <w:sz w:val="20"/>
                <w:szCs w:val="20"/>
              </w:rPr>
            </w:pPr>
            <w:r w:rsidRPr="4BD01145">
              <w:rPr>
                <w:rFonts w:ascii="Calibri" w:hAnsi="Calibri" w:cs="Calibri"/>
                <w:sz w:val="20"/>
                <w:szCs w:val="20"/>
              </w:rPr>
              <w:t>Christians?</w:t>
            </w:r>
          </w:p>
          <w:p w14:paraId="104C1FE2" w14:textId="29711534" w:rsidR="002D3BB2" w:rsidRPr="005536A3" w:rsidRDefault="00E67EFE" w:rsidP="00E67EFE">
            <w:pPr>
              <w:jc w:val="center"/>
              <w:rPr>
                <w:rFonts w:ascii="Calibri" w:hAnsi="Calibri" w:cs="Calibri"/>
                <w:sz w:val="20"/>
                <w:szCs w:val="20"/>
              </w:rPr>
            </w:pPr>
            <w:r w:rsidRPr="4BD01145">
              <w:rPr>
                <w:rFonts w:ascii="Calibri" w:hAnsi="Calibri" w:cs="Calibri"/>
                <w:sz w:val="20"/>
                <w:szCs w:val="20"/>
              </w:rPr>
              <w:t>(Incarnation/God)</w:t>
            </w:r>
          </w:p>
        </w:tc>
        <w:tc>
          <w:tcPr>
            <w:tcW w:w="1993" w:type="dxa"/>
            <w:shd w:val="clear" w:color="auto" w:fill="E59EDC" w:themeFill="accent5" w:themeFillTint="66"/>
          </w:tcPr>
          <w:p w14:paraId="20FC6EC1" w14:textId="0AFCBA0D" w:rsidR="00E67EFE" w:rsidRPr="00E67EFE" w:rsidRDefault="00E67EFE" w:rsidP="00E67EFE">
            <w:pPr>
              <w:jc w:val="center"/>
              <w:rPr>
                <w:rFonts w:ascii="Calibri" w:hAnsi="Calibri" w:cs="Calibri"/>
                <w:sz w:val="20"/>
                <w:szCs w:val="20"/>
                <w:u w:val="single"/>
              </w:rPr>
            </w:pPr>
            <w:r w:rsidRPr="4BD01145">
              <w:rPr>
                <w:rFonts w:ascii="Calibri" w:hAnsi="Calibri" w:cs="Calibri"/>
                <w:sz w:val="20"/>
                <w:szCs w:val="20"/>
                <w:u w:val="single"/>
              </w:rPr>
              <w:t>Unit 25</w:t>
            </w:r>
          </w:p>
          <w:p w14:paraId="0F31A16E" w14:textId="3CA70F77" w:rsidR="00E67EFE" w:rsidRPr="00E67EFE" w:rsidRDefault="00E67EFE" w:rsidP="00E67EFE">
            <w:pPr>
              <w:jc w:val="center"/>
              <w:rPr>
                <w:rFonts w:ascii="Calibri" w:hAnsi="Calibri" w:cs="Calibri"/>
                <w:sz w:val="20"/>
                <w:szCs w:val="20"/>
              </w:rPr>
            </w:pPr>
            <w:r w:rsidRPr="4BD01145">
              <w:rPr>
                <w:rFonts w:ascii="Calibri" w:hAnsi="Calibri" w:cs="Calibri"/>
                <w:sz w:val="20"/>
                <w:szCs w:val="20"/>
              </w:rPr>
              <w:t>What kind of</w:t>
            </w:r>
          </w:p>
          <w:p w14:paraId="7E0ABF17" w14:textId="1A43492C" w:rsidR="00E67EFE" w:rsidRPr="00E67EFE" w:rsidRDefault="00E67EFE" w:rsidP="00E67EFE">
            <w:pPr>
              <w:jc w:val="center"/>
              <w:rPr>
                <w:rFonts w:ascii="Calibri" w:hAnsi="Calibri" w:cs="Calibri"/>
                <w:sz w:val="20"/>
                <w:szCs w:val="20"/>
              </w:rPr>
            </w:pPr>
            <w:r w:rsidRPr="4BD01145">
              <w:rPr>
                <w:rFonts w:ascii="Calibri" w:hAnsi="Calibri" w:cs="Calibri"/>
                <w:sz w:val="20"/>
                <w:szCs w:val="20"/>
              </w:rPr>
              <w:t>world did Jesus</w:t>
            </w:r>
          </w:p>
          <w:p w14:paraId="7D51D627" w14:textId="79FAC3D7" w:rsidR="00E67EFE" w:rsidRPr="00E67EFE" w:rsidRDefault="00E67EFE" w:rsidP="00E67EFE">
            <w:pPr>
              <w:jc w:val="center"/>
              <w:rPr>
                <w:rFonts w:ascii="Calibri" w:hAnsi="Calibri" w:cs="Calibri"/>
                <w:sz w:val="20"/>
                <w:szCs w:val="20"/>
              </w:rPr>
            </w:pPr>
            <w:r w:rsidRPr="4BD01145">
              <w:rPr>
                <w:rFonts w:ascii="Calibri" w:hAnsi="Calibri" w:cs="Calibri"/>
                <w:sz w:val="20"/>
                <w:szCs w:val="20"/>
              </w:rPr>
              <w:t>want?</w:t>
            </w:r>
          </w:p>
          <w:p w14:paraId="536FE6A2" w14:textId="77D92735" w:rsidR="002D3BB2" w:rsidRPr="005536A3" w:rsidRDefault="00E67EFE" w:rsidP="00E67EFE">
            <w:pPr>
              <w:jc w:val="center"/>
              <w:rPr>
                <w:rFonts w:ascii="Calibri" w:hAnsi="Calibri" w:cs="Calibri"/>
                <w:sz w:val="20"/>
                <w:szCs w:val="20"/>
              </w:rPr>
            </w:pPr>
            <w:r w:rsidRPr="4BD01145">
              <w:rPr>
                <w:rFonts w:ascii="Calibri" w:hAnsi="Calibri" w:cs="Calibri"/>
                <w:sz w:val="20"/>
                <w:szCs w:val="20"/>
              </w:rPr>
              <w:t>(Gospel)</w:t>
            </w:r>
          </w:p>
        </w:tc>
        <w:tc>
          <w:tcPr>
            <w:tcW w:w="2172" w:type="dxa"/>
            <w:shd w:val="clear" w:color="auto" w:fill="D9D9D9" w:themeFill="background1" w:themeFillShade="D9"/>
          </w:tcPr>
          <w:p w14:paraId="299C4BE3" w14:textId="57DC12C8" w:rsidR="00E67EFE" w:rsidRPr="00E67EFE" w:rsidRDefault="00E67EFE" w:rsidP="00E67EFE">
            <w:pPr>
              <w:jc w:val="center"/>
              <w:rPr>
                <w:rFonts w:ascii="Calibri" w:hAnsi="Calibri" w:cs="Calibri"/>
                <w:sz w:val="20"/>
                <w:szCs w:val="20"/>
                <w:u w:val="single"/>
              </w:rPr>
            </w:pPr>
            <w:r w:rsidRPr="4BD01145">
              <w:rPr>
                <w:rFonts w:ascii="Calibri" w:hAnsi="Calibri" w:cs="Calibri"/>
                <w:sz w:val="20"/>
                <w:szCs w:val="20"/>
                <w:u w:val="single"/>
              </w:rPr>
              <w:t>Unit 30</w:t>
            </w:r>
            <w:r w:rsidR="00CB4E81" w:rsidRPr="4BD01145">
              <w:rPr>
                <w:rFonts w:ascii="Calibri" w:hAnsi="Calibri" w:cs="Calibri"/>
                <w:sz w:val="20"/>
                <w:szCs w:val="20"/>
              </w:rPr>
              <w:t>(</w:t>
            </w:r>
          </w:p>
          <w:p w14:paraId="6C180493" w14:textId="3762067E" w:rsidR="00E67EFE" w:rsidRPr="00E67EFE" w:rsidRDefault="00E67EFE" w:rsidP="00E67EFE">
            <w:pPr>
              <w:jc w:val="center"/>
              <w:rPr>
                <w:rFonts w:ascii="Calibri" w:hAnsi="Calibri" w:cs="Calibri"/>
                <w:sz w:val="20"/>
                <w:szCs w:val="20"/>
              </w:rPr>
            </w:pPr>
            <w:r w:rsidRPr="4BD01145">
              <w:rPr>
                <w:rFonts w:ascii="Calibri" w:hAnsi="Calibri" w:cs="Calibri"/>
                <w:sz w:val="20"/>
                <w:szCs w:val="20"/>
              </w:rPr>
              <w:t>How and why do</w:t>
            </w:r>
          </w:p>
          <w:p w14:paraId="707475AF" w14:textId="74CA9819" w:rsidR="00E67EFE" w:rsidRPr="00E67EFE" w:rsidRDefault="00E67EFE" w:rsidP="00E67EFE">
            <w:pPr>
              <w:jc w:val="center"/>
              <w:rPr>
                <w:rFonts w:ascii="Calibri" w:hAnsi="Calibri" w:cs="Calibri"/>
                <w:sz w:val="20"/>
                <w:szCs w:val="20"/>
              </w:rPr>
            </w:pPr>
            <w:r w:rsidRPr="4BD01145">
              <w:rPr>
                <w:rFonts w:ascii="Calibri" w:hAnsi="Calibri" w:cs="Calibri"/>
                <w:sz w:val="20"/>
                <w:szCs w:val="20"/>
              </w:rPr>
              <w:t>people mark the</w:t>
            </w:r>
          </w:p>
          <w:p w14:paraId="3ED3A533" w14:textId="608F80EB" w:rsidR="00E67EFE" w:rsidRPr="00E67EFE" w:rsidRDefault="00E67EFE" w:rsidP="00E67EFE">
            <w:pPr>
              <w:jc w:val="center"/>
              <w:rPr>
                <w:rFonts w:ascii="Calibri" w:hAnsi="Calibri" w:cs="Calibri"/>
                <w:sz w:val="20"/>
                <w:szCs w:val="20"/>
              </w:rPr>
            </w:pPr>
            <w:r w:rsidRPr="4BD01145">
              <w:rPr>
                <w:rFonts w:ascii="Calibri" w:hAnsi="Calibri" w:cs="Calibri"/>
                <w:sz w:val="20"/>
                <w:szCs w:val="20"/>
              </w:rPr>
              <w:t>significant events</w:t>
            </w:r>
          </w:p>
          <w:p w14:paraId="58755B49" w14:textId="5C67B243" w:rsidR="00E67EFE" w:rsidRPr="00E67EFE" w:rsidRDefault="00E67EFE" w:rsidP="00E67EFE">
            <w:pPr>
              <w:jc w:val="center"/>
              <w:rPr>
                <w:rFonts w:ascii="Calibri" w:hAnsi="Calibri" w:cs="Calibri"/>
                <w:sz w:val="20"/>
                <w:szCs w:val="20"/>
              </w:rPr>
            </w:pPr>
            <w:r w:rsidRPr="4BD01145">
              <w:rPr>
                <w:rFonts w:ascii="Calibri" w:hAnsi="Calibri" w:cs="Calibri"/>
                <w:sz w:val="20"/>
                <w:szCs w:val="20"/>
              </w:rPr>
              <w:t>of life?</w:t>
            </w:r>
          </w:p>
          <w:p w14:paraId="06EFC446" w14:textId="2D5B559C" w:rsidR="002D3BB2" w:rsidRPr="00CB4E81" w:rsidRDefault="00E67EFE" w:rsidP="00E67EFE">
            <w:pPr>
              <w:jc w:val="center"/>
              <w:rPr>
                <w:rFonts w:ascii="Calibri" w:hAnsi="Calibri" w:cs="Calibri"/>
                <w:sz w:val="18"/>
                <w:szCs w:val="18"/>
              </w:rPr>
            </w:pPr>
            <w:r w:rsidRPr="00CB4E81">
              <w:rPr>
                <w:rFonts w:ascii="Calibri" w:hAnsi="Calibri" w:cs="Calibri"/>
                <w:sz w:val="18"/>
                <w:szCs w:val="18"/>
              </w:rPr>
              <w:t>(Thematic - multifaith unit focus</w:t>
            </w:r>
            <w:r w:rsidR="008258D1" w:rsidRPr="00CB4E81">
              <w:rPr>
                <w:rFonts w:ascii="Calibri" w:hAnsi="Calibri" w:cs="Calibri"/>
                <w:sz w:val="18"/>
                <w:szCs w:val="18"/>
              </w:rPr>
              <w:t>ing</w:t>
            </w:r>
            <w:r w:rsidRPr="00CB4E81">
              <w:rPr>
                <w:rFonts w:ascii="Calibri" w:hAnsi="Calibri" w:cs="Calibri"/>
                <w:sz w:val="18"/>
                <w:szCs w:val="18"/>
              </w:rPr>
              <w:t xml:space="preserve"> on – Christian, Hindu</w:t>
            </w:r>
            <w:r w:rsidR="008258D1" w:rsidRPr="00CB4E81">
              <w:rPr>
                <w:rFonts w:ascii="Calibri" w:hAnsi="Calibri" w:cs="Calibri"/>
                <w:sz w:val="18"/>
                <w:szCs w:val="18"/>
              </w:rPr>
              <w:t xml:space="preserve">, </w:t>
            </w:r>
            <w:r w:rsidRPr="00CB4E81">
              <w:rPr>
                <w:rFonts w:ascii="Calibri" w:hAnsi="Calibri" w:cs="Calibri"/>
                <w:sz w:val="18"/>
                <w:szCs w:val="18"/>
              </w:rPr>
              <w:t xml:space="preserve">Jewish and </w:t>
            </w:r>
            <w:r w:rsidR="00AE2BD4" w:rsidRPr="00CB4E81">
              <w:rPr>
                <w:rFonts w:ascii="Calibri" w:hAnsi="Calibri" w:cs="Calibri"/>
                <w:sz w:val="18"/>
                <w:szCs w:val="18"/>
              </w:rPr>
              <w:t xml:space="preserve">additional </w:t>
            </w:r>
            <w:r w:rsidR="008258D1" w:rsidRPr="00CB4E81">
              <w:rPr>
                <w:rFonts w:ascii="Calibri" w:hAnsi="Calibri" w:cs="Calibri"/>
                <w:sz w:val="18"/>
                <w:szCs w:val="18"/>
              </w:rPr>
              <w:t>H</w:t>
            </w:r>
            <w:r w:rsidRPr="00CB4E81">
              <w:rPr>
                <w:rFonts w:ascii="Calibri" w:hAnsi="Calibri" w:cs="Calibri"/>
                <w:sz w:val="18"/>
                <w:szCs w:val="18"/>
              </w:rPr>
              <w:t>umanis</w:t>
            </w:r>
            <w:r w:rsidR="00AE2BD4" w:rsidRPr="00CB4E81">
              <w:rPr>
                <w:rFonts w:ascii="Calibri" w:hAnsi="Calibri" w:cs="Calibri"/>
                <w:sz w:val="18"/>
                <w:szCs w:val="18"/>
              </w:rPr>
              <w:t>t Wedding ppt</w:t>
            </w:r>
            <w:r w:rsidRPr="00CB4E81">
              <w:rPr>
                <w:rFonts w:ascii="Calibri" w:hAnsi="Calibri" w:cs="Calibri"/>
                <w:sz w:val="18"/>
                <w:szCs w:val="18"/>
              </w:rPr>
              <w:t>)</w:t>
            </w:r>
          </w:p>
        </w:tc>
      </w:tr>
      <w:tr w:rsidR="00402A1D" w:rsidRPr="005536A3" w14:paraId="50CE378B" w14:textId="77777777" w:rsidTr="0064035D">
        <w:tc>
          <w:tcPr>
            <w:tcW w:w="1992" w:type="dxa"/>
          </w:tcPr>
          <w:p w14:paraId="7FE7C6EB" w14:textId="2187D822" w:rsidR="002D3BB2" w:rsidRPr="005536A3" w:rsidRDefault="002D3BB2" w:rsidP="0056561E">
            <w:pPr>
              <w:jc w:val="center"/>
              <w:rPr>
                <w:rFonts w:ascii="Calibri" w:hAnsi="Calibri" w:cs="Calibri"/>
                <w:sz w:val="20"/>
                <w:szCs w:val="20"/>
              </w:rPr>
            </w:pPr>
            <w:r w:rsidRPr="4BD01145">
              <w:rPr>
                <w:rFonts w:ascii="Calibri" w:hAnsi="Calibri" w:cs="Calibri"/>
                <w:sz w:val="20"/>
                <w:szCs w:val="20"/>
              </w:rPr>
              <w:t>Year 5</w:t>
            </w:r>
          </w:p>
          <w:p w14:paraId="10E2657A" w14:textId="5C6402FC" w:rsidR="0056561E" w:rsidRPr="002D3BB2" w:rsidRDefault="0056561E" w:rsidP="4D780610">
            <w:pPr>
              <w:jc w:val="center"/>
              <w:rPr>
                <w:rFonts w:ascii="Arial Nova" w:eastAsia="Arial Nova" w:hAnsi="Arial Nova" w:cs="Arial Nova"/>
                <w:sz w:val="20"/>
                <w:szCs w:val="20"/>
              </w:rPr>
            </w:pPr>
          </w:p>
          <w:p w14:paraId="1C5FCC52" w14:textId="37DC5405" w:rsidR="002D3BB2" w:rsidRPr="005536A3" w:rsidRDefault="002D3BB2" w:rsidP="0056561E">
            <w:pPr>
              <w:jc w:val="center"/>
              <w:rPr>
                <w:rFonts w:ascii="Calibri" w:hAnsi="Calibri" w:cs="Calibri"/>
                <w:sz w:val="20"/>
                <w:szCs w:val="20"/>
              </w:rPr>
            </w:pPr>
            <w:r w:rsidRPr="4BD01145">
              <w:rPr>
                <w:rFonts w:ascii="Calibri" w:hAnsi="Calibri" w:cs="Calibri"/>
                <w:sz w:val="20"/>
                <w:szCs w:val="20"/>
              </w:rPr>
              <w:t>UKS2</w:t>
            </w:r>
          </w:p>
        </w:tc>
        <w:tc>
          <w:tcPr>
            <w:tcW w:w="1992" w:type="dxa"/>
            <w:shd w:val="clear" w:color="auto" w:fill="FFFF99"/>
          </w:tcPr>
          <w:p w14:paraId="0D5BF56C" w14:textId="04755FE5" w:rsidR="00E67EFE" w:rsidRPr="00E67EFE" w:rsidRDefault="00E67EFE" w:rsidP="00E67EFE">
            <w:pPr>
              <w:jc w:val="center"/>
              <w:rPr>
                <w:rFonts w:ascii="Calibri" w:hAnsi="Calibri" w:cs="Calibri"/>
                <w:sz w:val="20"/>
                <w:szCs w:val="20"/>
                <w:u w:val="single"/>
              </w:rPr>
            </w:pPr>
            <w:r w:rsidRPr="4BD01145">
              <w:rPr>
                <w:rFonts w:ascii="Calibri" w:hAnsi="Calibri" w:cs="Calibri"/>
                <w:sz w:val="20"/>
                <w:szCs w:val="20"/>
                <w:u w:val="single"/>
              </w:rPr>
              <w:t>Unit 33</w:t>
            </w:r>
          </w:p>
          <w:p w14:paraId="1BE2FB17" w14:textId="370718EF" w:rsidR="00E67EFE" w:rsidRPr="00E67EFE" w:rsidRDefault="00E67EFE" w:rsidP="00E67EFE">
            <w:pPr>
              <w:jc w:val="center"/>
              <w:rPr>
                <w:rFonts w:ascii="Calibri" w:hAnsi="Calibri" w:cs="Calibri"/>
                <w:sz w:val="20"/>
                <w:szCs w:val="20"/>
              </w:rPr>
            </w:pPr>
            <w:r w:rsidRPr="4BD01145">
              <w:rPr>
                <w:rFonts w:ascii="Calibri" w:hAnsi="Calibri" w:cs="Calibri"/>
                <w:sz w:val="20"/>
                <w:szCs w:val="20"/>
              </w:rPr>
              <w:t>Why is the Torah</w:t>
            </w:r>
          </w:p>
          <w:p w14:paraId="6DC76670" w14:textId="7FCD0083" w:rsidR="00E67EFE" w:rsidRPr="00E67EFE" w:rsidRDefault="00E67EFE" w:rsidP="00E67EFE">
            <w:pPr>
              <w:jc w:val="center"/>
              <w:rPr>
                <w:rFonts w:ascii="Calibri" w:hAnsi="Calibri" w:cs="Calibri"/>
                <w:sz w:val="20"/>
                <w:szCs w:val="20"/>
              </w:rPr>
            </w:pPr>
            <w:r w:rsidRPr="4BD01145">
              <w:rPr>
                <w:rFonts w:ascii="Calibri" w:hAnsi="Calibri" w:cs="Calibri"/>
                <w:sz w:val="20"/>
                <w:szCs w:val="20"/>
              </w:rPr>
              <w:t>so important to</w:t>
            </w:r>
          </w:p>
          <w:p w14:paraId="15B1C2A9" w14:textId="157BD7A6" w:rsidR="00E67EFE" w:rsidRPr="00E67EFE" w:rsidRDefault="00E67EFE" w:rsidP="00E67EFE">
            <w:pPr>
              <w:jc w:val="center"/>
              <w:rPr>
                <w:rFonts w:ascii="Calibri" w:hAnsi="Calibri" w:cs="Calibri"/>
                <w:sz w:val="20"/>
                <w:szCs w:val="20"/>
              </w:rPr>
            </w:pPr>
            <w:r w:rsidRPr="4BD01145">
              <w:rPr>
                <w:rFonts w:ascii="Calibri" w:hAnsi="Calibri" w:cs="Calibri"/>
                <w:sz w:val="20"/>
                <w:szCs w:val="20"/>
              </w:rPr>
              <w:t>Jewish people?</w:t>
            </w:r>
          </w:p>
          <w:p w14:paraId="222E1539" w14:textId="08DD39EE" w:rsidR="002D3BB2" w:rsidRPr="005536A3" w:rsidRDefault="00E67EFE" w:rsidP="00E67EFE">
            <w:pPr>
              <w:jc w:val="center"/>
              <w:rPr>
                <w:rFonts w:ascii="Calibri" w:hAnsi="Calibri" w:cs="Calibri"/>
                <w:sz w:val="20"/>
                <w:szCs w:val="20"/>
              </w:rPr>
            </w:pPr>
            <w:r w:rsidRPr="4BD01145">
              <w:rPr>
                <w:rFonts w:ascii="Calibri" w:hAnsi="Calibri" w:cs="Calibri"/>
                <w:sz w:val="20"/>
                <w:szCs w:val="20"/>
              </w:rPr>
              <w:t>(Judaism)</w:t>
            </w:r>
          </w:p>
        </w:tc>
        <w:tc>
          <w:tcPr>
            <w:tcW w:w="1992" w:type="dxa"/>
            <w:shd w:val="clear" w:color="auto" w:fill="E59EDC" w:themeFill="accent5" w:themeFillTint="66"/>
          </w:tcPr>
          <w:p w14:paraId="60BD9025" w14:textId="43D741E8" w:rsidR="00E67EFE" w:rsidRPr="00E67EFE" w:rsidRDefault="00E67EFE" w:rsidP="00E67EFE">
            <w:pPr>
              <w:jc w:val="center"/>
              <w:rPr>
                <w:rFonts w:ascii="Calibri" w:hAnsi="Calibri" w:cs="Calibri"/>
                <w:sz w:val="20"/>
                <w:szCs w:val="20"/>
                <w:u w:val="single"/>
              </w:rPr>
            </w:pPr>
            <w:r w:rsidRPr="4BD01145">
              <w:rPr>
                <w:rFonts w:ascii="Calibri" w:hAnsi="Calibri" w:cs="Calibri"/>
                <w:sz w:val="20"/>
                <w:szCs w:val="20"/>
                <w:u w:val="single"/>
              </w:rPr>
              <w:t>Unit 38</w:t>
            </w:r>
          </w:p>
          <w:p w14:paraId="634FB277" w14:textId="73B2DC2D" w:rsidR="00E67EFE" w:rsidRPr="00E67EFE" w:rsidRDefault="00E67EFE" w:rsidP="00E67EFE">
            <w:pPr>
              <w:jc w:val="center"/>
              <w:rPr>
                <w:rFonts w:ascii="Calibri" w:hAnsi="Calibri" w:cs="Calibri"/>
                <w:sz w:val="20"/>
                <w:szCs w:val="20"/>
              </w:rPr>
            </w:pPr>
            <w:r w:rsidRPr="4BD01145">
              <w:rPr>
                <w:rFonts w:ascii="Calibri" w:hAnsi="Calibri" w:cs="Calibri"/>
                <w:sz w:val="20"/>
                <w:szCs w:val="20"/>
              </w:rPr>
              <w:t>Why do Christians</w:t>
            </w:r>
          </w:p>
          <w:p w14:paraId="037E7AB7" w14:textId="18970A3F" w:rsidR="00E67EFE" w:rsidRPr="00E67EFE" w:rsidRDefault="00E67EFE" w:rsidP="00E67EFE">
            <w:pPr>
              <w:jc w:val="center"/>
              <w:rPr>
                <w:rFonts w:ascii="Calibri" w:hAnsi="Calibri" w:cs="Calibri"/>
                <w:sz w:val="20"/>
                <w:szCs w:val="20"/>
              </w:rPr>
            </w:pPr>
            <w:r w:rsidRPr="4BD01145">
              <w:rPr>
                <w:rFonts w:ascii="Calibri" w:hAnsi="Calibri" w:cs="Calibri"/>
                <w:sz w:val="20"/>
                <w:szCs w:val="20"/>
              </w:rPr>
              <w:t>believe that Jesus</w:t>
            </w:r>
          </w:p>
          <w:p w14:paraId="26367F25" w14:textId="31025764" w:rsidR="00E67EFE" w:rsidRPr="00E67EFE" w:rsidRDefault="00E67EFE" w:rsidP="00E67EFE">
            <w:pPr>
              <w:jc w:val="center"/>
              <w:rPr>
                <w:rFonts w:ascii="Calibri" w:hAnsi="Calibri" w:cs="Calibri"/>
                <w:sz w:val="20"/>
                <w:szCs w:val="20"/>
              </w:rPr>
            </w:pPr>
            <w:r w:rsidRPr="4BD01145">
              <w:rPr>
                <w:rFonts w:ascii="Calibri" w:hAnsi="Calibri" w:cs="Calibri"/>
                <w:sz w:val="20"/>
                <w:szCs w:val="20"/>
              </w:rPr>
              <w:t>was the Messiah?</w:t>
            </w:r>
          </w:p>
          <w:p w14:paraId="5CF0DE5B" w14:textId="52F2A138" w:rsidR="002D3BB2" w:rsidRPr="005536A3" w:rsidRDefault="00E67EFE" w:rsidP="00E67EFE">
            <w:pPr>
              <w:jc w:val="center"/>
              <w:rPr>
                <w:rFonts w:ascii="Calibri" w:hAnsi="Calibri" w:cs="Calibri"/>
                <w:sz w:val="20"/>
                <w:szCs w:val="20"/>
              </w:rPr>
            </w:pPr>
            <w:r w:rsidRPr="4BD01145">
              <w:rPr>
                <w:rFonts w:ascii="Calibri" w:hAnsi="Calibri" w:cs="Calibri"/>
                <w:sz w:val="20"/>
                <w:szCs w:val="20"/>
              </w:rPr>
              <w:t>(Incarnation)</w:t>
            </w:r>
          </w:p>
        </w:tc>
        <w:tc>
          <w:tcPr>
            <w:tcW w:w="1993" w:type="dxa"/>
            <w:shd w:val="clear" w:color="auto" w:fill="E59EDC" w:themeFill="accent5" w:themeFillTint="66"/>
          </w:tcPr>
          <w:p w14:paraId="63650C9E" w14:textId="3AF2BF8B" w:rsidR="00E67EFE" w:rsidRPr="00E67EFE" w:rsidRDefault="00E67EFE" w:rsidP="00E67EFE">
            <w:pPr>
              <w:jc w:val="center"/>
              <w:rPr>
                <w:rFonts w:ascii="Calibri" w:hAnsi="Calibri" w:cs="Calibri"/>
                <w:sz w:val="20"/>
                <w:szCs w:val="20"/>
                <w:u w:val="single"/>
              </w:rPr>
            </w:pPr>
            <w:r w:rsidRPr="4BD01145">
              <w:rPr>
                <w:rFonts w:ascii="Calibri" w:hAnsi="Calibri" w:cs="Calibri"/>
                <w:sz w:val="20"/>
                <w:szCs w:val="20"/>
                <w:u w:val="single"/>
              </w:rPr>
              <w:t>Unit 37</w:t>
            </w:r>
          </w:p>
          <w:p w14:paraId="36A1E4E3" w14:textId="333D3CBF" w:rsidR="00E67EFE" w:rsidRPr="00E67EFE" w:rsidRDefault="00E67EFE" w:rsidP="00E67EFE">
            <w:pPr>
              <w:jc w:val="center"/>
              <w:rPr>
                <w:rFonts w:ascii="Calibri" w:hAnsi="Calibri" w:cs="Calibri"/>
                <w:sz w:val="20"/>
                <w:szCs w:val="20"/>
              </w:rPr>
            </w:pPr>
            <w:r w:rsidRPr="4BD01145">
              <w:rPr>
                <w:rFonts w:ascii="Calibri" w:hAnsi="Calibri" w:cs="Calibri"/>
                <w:sz w:val="20"/>
                <w:szCs w:val="20"/>
              </w:rPr>
              <w:t>Christians and</w:t>
            </w:r>
          </w:p>
          <w:p w14:paraId="7BD6A9FC" w14:textId="1969A480" w:rsidR="00E67EFE" w:rsidRPr="00E67EFE" w:rsidRDefault="00E67EFE" w:rsidP="00E67EFE">
            <w:pPr>
              <w:jc w:val="center"/>
              <w:rPr>
                <w:rFonts w:ascii="Calibri" w:hAnsi="Calibri" w:cs="Calibri"/>
                <w:sz w:val="20"/>
                <w:szCs w:val="20"/>
              </w:rPr>
            </w:pPr>
            <w:r w:rsidRPr="4BD01145">
              <w:rPr>
                <w:rFonts w:ascii="Calibri" w:hAnsi="Calibri" w:cs="Calibri"/>
                <w:sz w:val="20"/>
                <w:szCs w:val="20"/>
              </w:rPr>
              <w:t>how to live: what</w:t>
            </w:r>
          </w:p>
          <w:p w14:paraId="75441A5C" w14:textId="54FED83D" w:rsidR="00E67EFE" w:rsidRPr="00E67EFE" w:rsidRDefault="00E67EFE" w:rsidP="00E67EFE">
            <w:pPr>
              <w:jc w:val="center"/>
              <w:rPr>
                <w:rFonts w:ascii="Calibri" w:hAnsi="Calibri" w:cs="Calibri"/>
                <w:sz w:val="20"/>
                <w:szCs w:val="20"/>
              </w:rPr>
            </w:pPr>
            <w:r w:rsidRPr="4BD01145">
              <w:rPr>
                <w:rFonts w:ascii="Calibri" w:hAnsi="Calibri" w:cs="Calibri"/>
                <w:sz w:val="20"/>
                <w:szCs w:val="20"/>
              </w:rPr>
              <w:t>would Jesus do?</w:t>
            </w:r>
          </w:p>
          <w:p w14:paraId="1F8F412C" w14:textId="2E50ADB9" w:rsidR="002D3BB2" w:rsidRPr="005536A3" w:rsidRDefault="00E67EFE" w:rsidP="00E67EFE">
            <w:pPr>
              <w:jc w:val="center"/>
              <w:rPr>
                <w:rFonts w:ascii="Calibri" w:hAnsi="Calibri" w:cs="Calibri"/>
                <w:sz w:val="20"/>
                <w:szCs w:val="20"/>
              </w:rPr>
            </w:pPr>
            <w:r w:rsidRPr="4BD01145">
              <w:rPr>
                <w:rFonts w:ascii="Calibri" w:hAnsi="Calibri" w:cs="Calibri"/>
                <w:sz w:val="20"/>
                <w:szCs w:val="20"/>
              </w:rPr>
              <w:t>(Gospel)</w:t>
            </w:r>
          </w:p>
        </w:tc>
        <w:tc>
          <w:tcPr>
            <w:tcW w:w="1993" w:type="dxa"/>
            <w:shd w:val="clear" w:color="auto" w:fill="E59EDC" w:themeFill="accent5" w:themeFillTint="66"/>
          </w:tcPr>
          <w:p w14:paraId="02969961" w14:textId="1C2A9916" w:rsidR="00E67EFE" w:rsidRPr="00E67EFE" w:rsidRDefault="00E67EFE" w:rsidP="00E67EFE">
            <w:pPr>
              <w:jc w:val="center"/>
              <w:rPr>
                <w:rFonts w:ascii="Calibri" w:hAnsi="Calibri" w:cs="Calibri"/>
                <w:sz w:val="20"/>
                <w:szCs w:val="20"/>
                <w:u w:val="single"/>
              </w:rPr>
            </w:pPr>
            <w:r w:rsidRPr="4BD01145">
              <w:rPr>
                <w:rFonts w:ascii="Calibri" w:hAnsi="Calibri" w:cs="Calibri"/>
                <w:sz w:val="20"/>
                <w:szCs w:val="20"/>
                <w:u w:val="single"/>
              </w:rPr>
              <w:t>Unit 40</w:t>
            </w:r>
          </w:p>
          <w:p w14:paraId="6686E26C" w14:textId="66138821" w:rsidR="00E67EFE" w:rsidRPr="00E67EFE" w:rsidRDefault="00E67EFE" w:rsidP="00E67EFE">
            <w:pPr>
              <w:jc w:val="center"/>
              <w:rPr>
                <w:rFonts w:ascii="Calibri" w:hAnsi="Calibri" w:cs="Calibri"/>
                <w:sz w:val="20"/>
                <w:szCs w:val="20"/>
              </w:rPr>
            </w:pPr>
            <w:r w:rsidRPr="4BD01145">
              <w:rPr>
                <w:rFonts w:ascii="Calibri" w:hAnsi="Calibri" w:cs="Calibri"/>
                <w:sz w:val="20"/>
                <w:szCs w:val="20"/>
              </w:rPr>
              <w:t>What difference</w:t>
            </w:r>
          </w:p>
          <w:p w14:paraId="5FA92E50" w14:textId="7BDC6DF1" w:rsidR="00E67EFE" w:rsidRPr="00E67EFE" w:rsidRDefault="00E67EFE" w:rsidP="00E67EFE">
            <w:pPr>
              <w:jc w:val="center"/>
              <w:rPr>
                <w:rFonts w:ascii="Calibri" w:hAnsi="Calibri" w:cs="Calibri"/>
                <w:sz w:val="20"/>
                <w:szCs w:val="20"/>
              </w:rPr>
            </w:pPr>
            <w:r w:rsidRPr="4BD01145">
              <w:rPr>
                <w:rFonts w:ascii="Calibri" w:hAnsi="Calibri" w:cs="Calibri"/>
                <w:sz w:val="20"/>
                <w:szCs w:val="20"/>
              </w:rPr>
              <w:t>does the</w:t>
            </w:r>
          </w:p>
          <w:p w14:paraId="7862A52D" w14:textId="66D7FBA1" w:rsidR="00E67EFE" w:rsidRPr="00E67EFE" w:rsidRDefault="00E67EFE" w:rsidP="00E67EFE">
            <w:pPr>
              <w:jc w:val="center"/>
              <w:rPr>
                <w:rFonts w:ascii="Calibri" w:hAnsi="Calibri" w:cs="Calibri"/>
                <w:sz w:val="20"/>
                <w:szCs w:val="20"/>
              </w:rPr>
            </w:pPr>
            <w:r w:rsidRPr="4BD01145">
              <w:rPr>
                <w:rFonts w:ascii="Calibri" w:hAnsi="Calibri" w:cs="Calibri"/>
                <w:sz w:val="20"/>
                <w:szCs w:val="20"/>
              </w:rPr>
              <w:t>resurrection make</w:t>
            </w:r>
          </w:p>
          <w:p w14:paraId="07FA8F7F" w14:textId="3E415FAE" w:rsidR="00E67EFE" w:rsidRPr="00E67EFE" w:rsidRDefault="00E67EFE" w:rsidP="005B6549">
            <w:pPr>
              <w:jc w:val="center"/>
              <w:rPr>
                <w:rFonts w:ascii="Calibri" w:hAnsi="Calibri" w:cs="Calibri"/>
                <w:sz w:val="20"/>
                <w:szCs w:val="20"/>
              </w:rPr>
            </w:pPr>
            <w:r w:rsidRPr="4BD01145">
              <w:rPr>
                <w:rFonts w:ascii="Calibri" w:hAnsi="Calibri" w:cs="Calibri"/>
                <w:sz w:val="20"/>
                <w:szCs w:val="20"/>
              </w:rPr>
              <w:t>to Christians?</w:t>
            </w:r>
          </w:p>
          <w:p w14:paraId="55C3EEFA" w14:textId="7D7613C7" w:rsidR="002D3BB2" w:rsidRPr="005536A3" w:rsidRDefault="00E67EFE" w:rsidP="00E67EFE">
            <w:pPr>
              <w:jc w:val="center"/>
              <w:rPr>
                <w:rFonts w:ascii="Calibri" w:hAnsi="Calibri" w:cs="Calibri"/>
                <w:sz w:val="20"/>
                <w:szCs w:val="20"/>
              </w:rPr>
            </w:pPr>
            <w:r w:rsidRPr="4BD01145">
              <w:rPr>
                <w:rFonts w:ascii="Calibri" w:hAnsi="Calibri" w:cs="Calibri"/>
                <w:sz w:val="20"/>
                <w:szCs w:val="20"/>
              </w:rPr>
              <w:t>(Salvation)</w:t>
            </w:r>
          </w:p>
        </w:tc>
        <w:tc>
          <w:tcPr>
            <w:tcW w:w="1993" w:type="dxa"/>
            <w:shd w:val="clear" w:color="auto" w:fill="84E290" w:themeFill="accent3" w:themeFillTint="66"/>
          </w:tcPr>
          <w:p w14:paraId="7A177A42" w14:textId="77777777" w:rsidR="0064035D" w:rsidRPr="00402A1D" w:rsidRDefault="0064035D" w:rsidP="0064035D">
            <w:pPr>
              <w:jc w:val="center"/>
              <w:rPr>
                <w:rFonts w:ascii="Calibri" w:hAnsi="Calibri" w:cs="Calibri"/>
                <w:sz w:val="20"/>
                <w:szCs w:val="20"/>
                <w:u w:val="single"/>
              </w:rPr>
            </w:pPr>
            <w:r w:rsidRPr="4BD01145">
              <w:rPr>
                <w:rFonts w:ascii="Calibri" w:hAnsi="Calibri" w:cs="Calibri"/>
                <w:sz w:val="20"/>
                <w:szCs w:val="20"/>
                <w:u w:val="single"/>
              </w:rPr>
              <w:t>Unit 39</w:t>
            </w:r>
          </w:p>
          <w:p w14:paraId="71BA235F" w14:textId="77777777" w:rsidR="0064035D" w:rsidRPr="00402A1D" w:rsidRDefault="0064035D" w:rsidP="0064035D">
            <w:pPr>
              <w:jc w:val="center"/>
              <w:rPr>
                <w:rFonts w:ascii="Calibri" w:hAnsi="Calibri" w:cs="Calibri"/>
                <w:sz w:val="20"/>
                <w:szCs w:val="20"/>
              </w:rPr>
            </w:pPr>
            <w:r w:rsidRPr="4BD01145">
              <w:rPr>
                <w:rFonts w:ascii="Calibri" w:hAnsi="Calibri" w:cs="Calibri"/>
                <w:sz w:val="20"/>
                <w:szCs w:val="20"/>
              </w:rPr>
              <w:t>Why do Hindus</w:t>
            </w:r>
          </w:p>
          <w:p w14:paraId="0CEBD4D9" w14:textId="77777777" w:rsidR="0064035D" w:rsidRPr="00402A1D" w:rsidRDefault="0064035D" w:rsidP="0064035D">
            <w:pPr>
              <w:jc w:val="center"/>
              <w:rPr>
                <w:rFonts w:ascii="Calibri" w:hAnsi="Calibri" w:cs="Calibri"/>
                <w:sz w:val="20"/>
                <w:szCs w:val="20"/>
              </w:rPr>
            </w:pPr>
            <w:r w:rsidRPr="4BD01145">
              <w:rPr>
                <w:rFonts w:ascii="Calibri" w:hAnsi="Calibri" w:cs="Calibri"/>
                <w:sz w:val="20"/>
                <w:szCs w:val="20"/>
              </w:rPr>
              <w:t>want to be good?</w:t>
            </w:r>
          </w:p>
          <w:p w14:paraId="58B3DD49" w14:textId="4E513A82" w:rsidR="0064035D" w:rsidRPr="005536A3" w:rsidRDefault="0064035D" w:rsidP="0064035D">
            <w:pPr>
              <w:jc w:val="center"/>
              <w:rPr>
                <w:rFonts w:ascii="Calibri" w:hAnsi="Calibri" w:cs="Calibri"/>
                <w:sz w:val="20"/>
                <w:szCs w:val="20"/>
              </w:rPr>
            </w:pPr>
            <w:r w:rsidRPr="4BD01145">
              <w:rPr>
                <w:rFonts w:ascii="Calibri" w:hAnsi="Calibri" w:cs="Calibri"/>
                <w:sz w:val="20"/>
                <w:szCs w:val="20"/>
              </w:rPr>
              <w:t>(Hindus)</w:t>
            </w:r>
          </w:p>
        </w:tc>
        <w:tc>
          <w:tcPr>
            <w:tcW w:w="2172" w:type="dxa"/>
            <w:shd w:val="clear" w:color="auto" w:fill="D9D9D9" w:themeFill="background1" w:themeFillShade="D9"/>
          </w:tcPr>
          <w:p w14:paraId="1CC71335" w14:textId="39903871" w:rsidR="00E67EFE" w:rsidRPr="00E67EFE" w:rsidRDefault="00E67EFE" w:rsidP="00E67EFE">
            <w:pPr>
              <w:jc w:val="center"/>
              <w:rPr>
                <w:rFonts w:ascii="Calibri" w:hAnsi="Calibri" w:cs="Calibri"/>
                <w:sz w:val="20"/>
                <w:szCs w:val="20"/>
                <w:u w:val="single"/>
              </w:rPr>
            </w:pPr>
            <w:r w:rsidRPr="4BD01145">
              <w:rPr>
                <w:rFonts w:ascii="Calibri" w:hAnsi="Calibri" w:cs="Calibri"/>
                <w:sz w:val="20"/>
                <w:szCs w:val="20"/>
                <w:u w:val="single"/>
              </w:rPr>
              <w:t>Unit 36</w:t>
            </w:r>
          </w:p>
          <w:p w14:paraId="1C388DC1" w14:textId="7308EBC9" w:rsidR="00E67EFE" w:rsidRPr="00E67EFE" w:rsidRDefault="00E67EFE" w:rsidP="00E67EFE">
            <w:pPr>
              <w:jc w:val="center"/>
              <w:rPr>
                <w:rFonts w:ascii="Calibri" w:hAnsi="Calibri" w:cs="Calibri"/>
                <w:sz w:val="20"/>
                <w:szCs w:val="20"/>
              </w:rPr>
            </w:pPr>
            <w:r w:rsidRPr="4BD01145">
              <w:rPr>
                <w:rFonts w:ascii="Calibri" w:hAnsi="Calibri" w:cs="Calibri"/>
                <w:sz w:val="20"/>
                <w:szCs w:val="20"/>
              </w:rPr>
              <w:t>What matters</w:t>
            </w:r>
          </w:p>
          <w:p w14:paraId="40A2F31D" w14:textId="53875D16" w:rsidR="00E67EFE" w:rsidRPr="00E67EFE" w:rsidRDefault="00E67EFE" w:rsidP="00E67EFE">
            <w:pPr>
              <w:jc w:val="center"/>
              <w:rPr>
                <w:rFonts w:ascii="Calibri" w:hAnsi="Calibri" w:cs="Calibri"/>
                <w:sz w:val="20"/>
                <w:szCs w:val="20"/>
              </w:rPr>
            </w:pPr>
            <w:r w:rsidRPr="4BD01145">
              <w:rPr>
                <w:rFonts w:ascii="Calibri" w:hAnsi="Calibri" w:cs="Calibri"/>
                <w:sz w:val="20"/>
                <w:szCs w:val="20"/>
              </w:rPr>
              <w:t>most to</w:t>
            </w:r>
          </w:p>
          <w:p w14:paraId="46557CBF" w14:textId="6D0633BE" w:rsidR="00E67EFE" w:rsidRPr="00E67EFE" w:rsidRDefault="00E67EFE" w:rsidP="00E67EFE">
            <w:pPr>
              <w:jc w:val="center"/>
              <w:rPr>
                <w:rFonts w:ascii="Calibri" w:hAnsi="Calibri" w:cs="Calibri"/>
                <w:sz w:val="20"/>
                <w:szCs w:val="20"/>
              </w:rPr>
            </w:pPr>
            <w:r w:rsidRPr="4BD01145">
              <w:rPr>
                <w:rFonts w:ascii="Calibri" w:hAnsi="Calibri" w:cs="Calibri"/>
                <w:sz w:val="20"/>
                <w:szCs w:val="20"/>
              </w:rPr>
              <w:t>Humanists and</w:t>
            </w:r>
          </w:p>
          <w:p w14:paraId="589F83BA" w14:textId="0D529B4F" w:rsidR="00E67EFE" w:rsidRPr="005536A3" w:rsidRDefault="00E67EFE" w:rsidP="00E67EFE">
            <w:pPr>
              <w:jc w:val="center"/>
              <w:rPr>
                <w:rFonts w:ascii="Calibri" w:hAnsi="Calibri" w:cs="Calibri"/>
                <w:sz w:val="20"/>
                <w:szCs w:val="20"/>
              </w:rPr>
            </w:pPr>
            <w:r w:rsidRPr="4BD01145">
              <w:rPr>
                <w:rFonts w:ascii="Calibri" w:hAnsi="Calibri" w:cs="Calibri"/>
                <w:sz w:val="20"/>
                <w:szCs w:val="20"/>
              </w:rPr>
              <w:t>Christians?</w:t>
            </w:r>
          </w:p>
          <w:p w14:paraId="073D2C04" w14:textId="0D2E5EAD" w:rsidR="002D3BB2" w:rsidRPr="00CB4E81" w:rsidRDefault="00E67EFE" w:rsidP="00E67EFE">
            <w:pPr>
              <w:jc w:val="center"/>
              <w:rPr>
                <w:rFonts w:ascii="Calibri" w:hAnsi="Calibri" w:cs="Calibri"/>
                <w:sz w:val="18"/>
                <w:szCs w:val="18"/>
              </w:rPr>
            </w:pPr>
            <w:r w:rsidRPr="00CB4E81">
              <w:rPr>
                <w:rFonts w:ascii="Calibri" w:hAnsi="Calibri" w:cs="Calibri"/>
                <w:sz w:val="18"/>
                <w:szCs w:val="18"/>
              </w:rPr>
              <w:t>(Thematic - must focus on a range of Christian practice and humanism)</w:t>
            </w:r>
          </w:p>
        </w:tc>
      </w:tr>
      <w:tr w:rsidR="00402A1D" w:rsidRPr="005536A3" w14:paraId="40554FB8" w14:textId="77777777" w:rsidTr="0064035D">
        <w:tc>
          <w:tcPr>
            <w:tcW w:w="1992" w:type="dxa"/>
          </w:tcPr>
          <w:p w14:paraId="0A366EC6" w14:textId="2033A040" w:rsidR="0056561E" w:rsidRPr="005536A3" w:rsidRDefault="0056561E" w:rsidP="0056561E">
            <w:pPr>
              <w:jc w:val="center"/>
              <w:rPr>
                <w:rFonts w:ascii="Calibri" w:hAnsi="Calibri" w:cs="Calibri"/>
                <w:sz w:val="20"/>
                <w:szCs w:val="20"/>
              </w:rPr>
            </w:pPr>
            <w:r w:rsidRPr="4BD01145">
              <w:rPr>
                <w:rFonts w:ascii="Calibri" w:hAnsi="Calibri" w:cs="Calibri"/>
                <w:sz w:val="20"/>
                <w:szCs w:val="20"/>
              </w:rPr>
              <w:t>Year 6</w:t>
            </w:r>
          </w:p>
          <w:p w14:paraId="52AFE0DF" w14:textId="28E09012" w:rsidR="0056561E" w:rsidRPr="0056561E" w:rsidRDefault="0056561E" w:rsidP="4D780610">
            <w:pPr>
              <w:jc w:val="center"/>
              <w:rPr>
                <w:rFonts w:ascii="Arial Nova" w:eastAsia="Arial Nova" w:hAnsi="Arial Nova" w:cs="Arial Nova"/>
                <w:sz w:val="20"/>
                <w:szCs w:val="20"/>
              </w:rPr>
            </w:pPr>
          </w:p>
          <w:p w14:paraId="426A04CA" w14:textId="7B845017" w:rsidR="002D3BB2" w:rsidRPr="005536A3" w:rsidRDefault="0056561E" w:rsidP="0056561E">
            <w:pPr>
              <w:jc w:val="center"/>
              <w:rPr>
                <w:rFonts w:ascii="Calibri" w:hAnsi="Calibri" w:cs="Calibri"/>
                <w:sz w:val="20"/>
                <w:szCs w:val="20"/>
              </w:rPr>
            </w:pPr>
            <w:r w:rsidRPr="4BD01145">
              <w:rPr>
                <w:rFonts w:ascii="Calibri" w:hAnsi="Calibri" w:cs="Calibri"/>
                <w:sz w:val="20"/>
                <w:szCs w:val="20"/>
              </w:rPr>
              <w:t>UKS2</w:t>
            </w:r>
          </w:p>
        </w:tc>
        <w:tc>
          <w:tcPr>
            <w:tcW w:w="1992" w:type="dxa"/>
            <w:shd w:val="clear" w:color="auto" w:fill="E59EDC" w:themeFill="accent5" w:themeFillTint="66"/>
          </w:tcPr>
          <w:p w14:paraId="3CB125DD" w14:textId="3AEB5148" w:rsidR="00402A1D" w:rsidRPr="00402A1D" w:rsidRDefault="00402A1D" w:rsidP="00402A1D">
            <w:pPr>
              <w:jc w:val="center"/>
              <w:rPr>
                <w:rFonts w:ascii="Calibri" w:hAnsi="Calibri" w:cs="Calibri"/>
                <w:sz w:val="20"/>
                <w:szCs w:val="20"/>
                <w:u w:val="single"/>
              </w:rPr>
            </w:pPr>
            <w:r w:rsidRPr="4BD01145">
              <w:rPr>
                <w:rFonts w:ascii="Calibri" w:hAnsi="Calibri" w:cs="Calibri"/>
                <w:sz w:val="20"/>
                <w:szCs w:val="20"/>
                <w:u w:val="single"/>
              </w:rPr>
              <w:t>Unit 34</w:t>
            </w:r>
          </w:p>
          <w:p w14:paraId="73065F88" w14:textId="12386C70" w:rsidR="00402A1D" w:rsidRPr="00402A1D" w:rsidRDefault="00402A1D" w:rsidP="00402A1D">
            <w:pPr>
              <w:jc w:val="center"/>
              <w:rPr>
                <w:rFonts w:ascii="Calibri" w:hAnsi="Calibri" w:cs="Calibri"/>
                <w:sz w:val="20"/>
                <w:szCs w:val="20"/>
              </w:rPr>
            </w:pPr>
            <w:r w:rsidRPr="4BD01145">
              <w:rPr>
                <w:rFonts w:ascii="Calibri" w:hAnsi="Calibri" w:cs="Calibri"/>
                <w:sz w:val="20"/>
                <w:szCs w:val="20"/>
              </w:rPr>
              <w:t>Creation and</w:t>
            </w:r>
          </w:p>
          <w:p w14:paraId="568BD2D9" w14:textId="2FF1006F" w:rsidR="00402A1D" w:rsidRPr="00402A1D" w:rsidRDefault="00402A1D" w:rsidP="00402A1D">
            <w:pPr>
              <w:jc w:val="center"/>
              <w:rPr>
                <w:rFonts w:ascii="Calibri" w:hAnsi="Calibri" w:cs="Calibri"/>
                <w:sz w:val="20"/>
                <w:szCs w:val="20"/>
              </w:rPr>
            </w:pPr>
            <w:r w:rsidRPr="4BD01145">
              <w:rPr>
                <w:rFonts w:ascii="Calibri" w:hAnsi="Calibri" w:cs="Calibri"/>
                <w:sz w:val="20"/>
                <w:szCs w:val="20"/>
              </w:rPr>
              <w:t>science,</w:t>
            </w:r>
          </w:p>
          <w:p w14:paraId="4D24C525" w14:textId="13ABC0B7" w:rsidR="00402A1D" w:rsidRPr="00402A1D" w:rsidRDefault="00402A1D" w:rsidP="00402A1D">
            <w:pPr>
              <w:jc w:val="center"/>
              <w:rPr>
                <w:rFonts w:ascii="Calibri" w:hAnsi="Calibri" w:cs="Calibri"/>
                <w:sz w:val="20"/>
                <w:szCs w:val="20"/>
              </w:rPr>
            </w:pPr>
            <w:r w:rsidRPr="4BD01145">
              <w:rPr>
                <w:rFonts w:ascii="Calibri" w:hAnsi="Calibri" w:cs="Calibri"/>
                <w:sz w:val="20"/>
                <w:szCs w:val="20"/>
              </w:rPr>
              <w:t>conflicting or</w:t>
            </w:r>
          </w:p>
          <w:p w14:paraId="16ABEF04" w14:textId="51AA6847" w:rsidR="00402A1D" w:rsidRPr="00402A1D" w:rsidRDefault="00402A1D" w:rsidP="00402A1D">
            <w:pPr>
              <w:jc w:val="center"/>
              <w:rPr>
                <w:rFonts w:ascii="Calibri" w:hAnsi="Calibri" w:cs="Calibri"/>
                <w:sz w:val="20"/>
                <w:szCs w:val="20"/>
              </w:rPr>
            </w:pPr>
            <w:r w:rsidRPr="4BD01145">
              <w:rPr>
                <w:rFonts w:ascii="Calibri" w:hAnsi="Calibri" w:cs="Calibri"/>
                <w:sz w:val="20"/>
                <w:szCs w:val="20"/>
              </w:rPr>
              <w:t>complimentary?</w:t>
            </w:r>
          </w:p>
          <w:p w14:paraId="784692FE" w14:textId="2EC5BE65" w:rsidR="002D3BB2" w:rsidRPr="005536A3" w:rsidRDefault="00402A1D" w:rsidP="00402A1D">
            <w:pPr>
              <w:jc w:val="center"/>
              <w:rPr>
                <w:rFonts w:ascii="Calibri" w:hAnsi="Calibri" w:cs="Calibri"/>
                <w:sz w:val="20"/>
                <w:szCs w:val="20"/>
              </w:rPr>
            </w:pPr>
            <w:r w:rsidRPr="4BD01145">
              <w:rPr>
                <w:rFonts w:ascii="Calibri" w:hAnsi="Calibri" w:cs="Calibri"/>
                <w:sz w:val="20"/>
                <w:szCs w:val="20"/>
              </w:rPr>
              <w:t>(Creation/Fall)</w:t>
            </w:r>
          </w:p>
        </w:tc>
        <w:tc>
          <w:tcPr>
            <w:tcW w:w="1992" w:type="dxa"/>
            <w:shd w:val="clear" w:color="auto" w:fill="E59EDC" w:themeFill="accent5" w:themeFillTint="66"/>
          </w:tcPr>
          <w:p w14:paraId="296E4305" w14:textId="05DDFE5A" w:rsidR="00402A1D" w:rsidRPr="00402A1D" w:rsidRDefault="00402A1D" w:rsidP="00402A1D">
            <w:pPr>
              <w:jc w:val="center"/>
              <w:rPr>
                <w:rFonts w:ascii="Calibri" w:hAnsi="Calibri" w:cs="Calibri"/>
                <w:sz w:val="20"/>
                <w:szCs w:val="20"/>
                <w:u w:val="single"/>
              </w:rPr>
            </w:pPr>
            <w:r w:rsidRPr="4BD01145">
              <w:rPr>
                <w:rFonts w:ascii="Calibri" w:hAnsi="Calibri" w:cs="Calibri"/>
                <w:sz w:val="20"/>
                <w:szCs w:val="20"/>
                <w:u w:val="single"/>
              </w:rPr>
              <w:t>Unit 35</w:t>
            </w:r>
          </w:p>
          <w:p w14:paraId="060DE7AB" w14:textId="4B1F389D" w:rsidR="00402A1D" w:rsidRPr="00402A1D" w:rsidRDefault="00402A1D" w:rsidP="00402A1D">
            <w:pPr>
              <w:jc w:val="center"/>
              <w:rPr>
                <w:rFonts w:ascii="Calibri" w:hAnsi="Calibri" w:cs="Calibri"/>
                <w:sz w:val="20"/>
                <w:szCs w:val="20"/>
              </w:rPr>
            </w:pPr>
            <w:r w:rsidRPr="4BD01145">
              <w:rPr>
                <w:rFonts w:ascii="Calibri" w:hAnsi="Calibri" w:cs="Calibri"/>
                <w:sz w:val="20"/>
                <w:szCs w:val="20"/>
              </w:rPr>
              <w:t>How can following</w:t>
            </w:r>
          </w:p>
          <w:p w14:paraId="5E7D3E38" w14:textId="209F59F2" w:rsidR="00402A1D" w:rsidRPr="00402A1D" w:rsidRDefault="00402A1D" w:rsidP="00402A1D">
            <w:pPr>
              <w:jc w:val="center"/>
              <w:rPr>
                <w:rFonts w:ascii="Calibri" w:hAnsi="Calibri" w:cs="Calibri"/>
                <w:sz w:val="20"/>
                <w:szCs w:val="20"/>
              </w:rPr>
            </w:pPr>
            <w:r w:rsidRPr="4BD01145">
              <w:rPr>
                <w:rFonts w:ascii="Calibri" w:hAnsi="Calibri" w:cs="Calibri"/>
                <w:sz w:val="20"/>
                <w:szCs w:val="20"/>
              </w:rPr>
              <w:t>God bring</w:t>
            </w:r>
          </w:p>
          <w:p w14:paraId="05C8E5E8" w14:textId="58594AF9" w:rsidR="00402A1D" w:rsidRPr="00402A1D" w:rsidRDefault="00402A1D" w:rsidP="00402A1D">
            <w:pPr>
              <w:jc w:val="center"/>
              <w:rPr>
                <w:rFonts w:ascii="Calibri" w:hAnsi="Calibri" w:cs="Calibri"/>
                <w:sz w:val="20"/>
                <w:szCs w:val="20"/>
              </w:rPr>
            </w:pPr>
            <w:r w:rsidRPr="4BD01145">
              <w:rPr>
                <w:rFonts w:ascii="Calibri" w:hAnsi="Calibri" w:cs="Calibri"/>
                <w:sz w:val="20"/>
                <w:szCs w:val="20"/>
              </w:rPr>
              <w:t>freedom and</w:t>
            </w:r>
          </w:p>
          <w:p w14:paraId="0728968E" w14:textId="1E57916E" w:rsidR="00402A1D" w:rsidRPr="00402A1D" w:rsidRDefault="00402A1D" w:rsidP="00402A1D">
            <w:pPr>
              <w:jc w:val="center"/>
              <w:rPr>
                <w:rFonts w:ascii="Calibri" w:hAnsi="Calibri" w:cs="Calibri"/>
                <w:sz w:val="20"/>
                <w:szCs w:val="20"/>
              </w:rPr>
            </w:pPr>
            <w:r w:rsidRPr="4BD01145">
              <w:rPr>
                <w:rFonts w:ascii="Calibri" w:hAnsi="Calibri" w:cs="Calibri"/>
                <w:sz w:val="20"/>
                <w:szCs w:val="20"/>
              </w:rPr>
              <w:t>justice?</w:t>
            </w:r>
          </w:p>
          <w:p w14:paraId="468223C4" w14:textId="0D7CFF95" w:rsidR="002D3BB2" w:rsidRPr="005536A3" w:rsidRDefault="00402A1D" w:rsidP="00402A1D">
            <w:pPr>
              <w:jc w:val="center"/>
              <w:rPr>
                <w:rFonts w:ascii="Calibri" w:hAnsi="Calibri" w:cs="Calibri"/>
                <w:sz w:val="20"/>
                <w:szCs w:val="20"/>
              </w:rPr>
            </w:pPr>
            <w:r w:rsidRPr="4BD01145">
              <w:rPr>
                <w:rFonts w:ascii="Calibri" w:hAnsi="Calibri" w:cs="Calibri"/>
                <w:sz w:val="20"/>
                <w:szCs w:val="20"/>
              </w:rPr>
              <w:t>(People of God)</w:t>
            </w:r>
          </w:p>
        </w:tc>
        <w:tc>
          <w:tcPr>
            <w:tcW w:w="1993" w:type="dxa"/>
            <w:shd w:val="clear" w:color="auto" w:fill="A5C9EB" w:themeFill="text2" w:themeFillTint="40"/>
          </w:tcPr>
          <w:p w14:paraId="2041599B" w14:textId="492FFB00" w:rsidR="00402A1D" w:rsidRPr="00402A1D" w:rsidRDefault="00402A1D" w:rsidP="00402A1D">
            <w:pPr>
              <w:jc w:val="center"/>
              <w:rPr>
                <w:rFonts w:ascii="Calibri" w:hAnsi="Calibri" w:cs="Calibri"/>
                <w:sz w:val="20"/>
                <w:szCs w:val="20"/>
                <w:u w:val="single"/>
              </w:rPr>
            </w:pPr>
            <w:r w:rsidRPr="4BD01145">
              <w:rPr>
                <w:rFonts w:ascii="Calibri" w:hAnsi="Calibri" w:cs="Calibri"/>
                <w:sz w:val="20"/>
                <w:szCs w:val="20"/>
                <w:u w:val="single"/>
              </w:rPr>
              <w:t>Unit 32</w:t>
            </w:r>
          </w:p>
          <w:p w14:paraId="06174D21" w14:textId="5C1021BE" w:rsidR="00402A1D" w:rsidRPr="00402A1D" w:rsidRDefault="00402A1D" w:rsidP="00402A1D">
            <w:pPr>
              <w:jc w:val="center"/>
              <w:rPr>
                <w:rFonts w:ascii="Calibri" w:hAnsi="Calibri" w:cs="Calibri"/>
                <w:sz w:val="20"/>
                <w:szCs w:val="20"/>
              </w:rPr>
            </w:pPr>
            <w:r w:rsidRPr="4BD01145">
              <w:rPr>
                <w:rFonts w:ascii="Calibri" w:hAnsi="Calibri" w:cs="Calibri"/>
                <w:sz w:val="20"/>
                <w:szCs w:val="20"/>
              </w:rPr>
              <w:t>What does it</w:t>
            </w:r>
          </w:p>
          <w:p w14:paraId="46F698D8" w14:textId="340D6DB9" w:rsidR="00402A1D" w:rsidRPr="00402A1D" w:rsidRDefault="00402A1D" w:rsidP="00402A1D">
            <w:pPr>
              <w:jc w:val="center"/>
              <w:rPr>
                <w:rFonts w:ascii="Calibri" w:hAnsi="Calibri" w:cs="Calibri"/>
                <w:sz w:val="20"/>
                <w:szCs w:val="20"/>
              </w:rPr>
            </w:pPr>
            <w:r w:rsidRPr="4BD01145">
              <w:rPr>
                <w:rFonts w:ascii="Calibri" w:hAnsi="Calibri" w:cs="Calibri"/>
                <w:sz w:val="20"/>
                <w:szCs w:val="20"/>
              </w:rPr>
              <w:t>mean to be a</w:t>
            </w:r>
          </w:p>
          <w:p w14:paraId="7D527699" w14:textId="403F7E39" w:rsidR="00402A1D" w:rsidRPr="00402A1D" w:rsidRDefault="00402A1D" w:rsidP="00402A1D">
            <w:pPr>
              <w:jc w:val="center"/>
              <w:rPr>
                <w:rFonts w:ascii="Calibri" w:hAnsi="Calibri" w:cs="Calibri"/>
                <w:sz w:val="20"/>
                <w:szCs w:val="20"/>
              </w:rPr>
            </w:pPr>
            <w:r w:rsidRPr="4BD01145">
              <w:rPr>
                <w:rFonts w:ascii="Calibri" w:hAnsi="Calibri" w:cs="Calibri"/>
                <w:sz w:val="20"/>
                <w:szCs w:val="20"/>
              </w:rPr>
              <w:t>Muslim in Britain</w:t>
            </w:r>
          </w:p>
          <w:p w14:paraId="5F9CCD82" w14:textId="13EA03A8" w:rsidR="00402A1D" w:rsidRPr="00402A1D" w:rsidRDefault="00402A1D" w:rsidP="00402A1D">
            <w:pPr>
              <w:jc w:val="center"/>
              <w:rPr>
                <w:rFonts w:ascii="Calibri" w:hAnsi="Calibri" w:cs="Calibri"/>
                <w:sz w:val="20"/>
                <w:szCs w:val="20"/>
              </w:rPr>
            </w:pPr>
            <w:r w:rsidRPr="4BD01145">
              <w:rPr>
                <w:rFonts w:ascii="Calibri" w:hAnsi="Calibri" w:cs="Calibri"/>
                <w:sz w:val="20"/>
                <w:szCs w:val="20"/>
              </w:rPr>
              <w:t>today?</w:t>
            </w:r>
          </w:p>
          <w:p w14:paraId="09A2FC09" w14:textId="04D462A8" w:rsidR="002D3BB2" w:rsidRPr="005536A3" w:rsidRDefault="00402A1D" w:rsidP="00402A1D">
            <w:pPr>
              <w:jc w:val="center"/>
              <w:rPr>
                <w:rFonts w:ascii="Calibri" w:hAnsi="Calibri" w:cs="Calibri"/>
                <w:sz w:val="20"/>
                <w:szCs w:val="20"/>
              </w:rPr>
            </w:pPr>
            <w:r w:rsidRPr="4BD01145">
              <w:rPr>
                <w:rFonts w:ascii="Calibri" w:hAnsi="Calibri" w:cs="Calibri"/>
                <w:sz w:val="20"/>
                <w:szCs w:val="20"/>
              </w:rPr>
              <w:t>(Islam)</w:t>
            </w:r>
          </w:p>
        </w:tc>
        <w:tc>
          <w:tcPr>
            <w:tcW w:w="1993" w:type="dxa"/>
            <w:shd w:val="clear" w:color="auto" w:fill="D9D9D9" w:themeFill="background1" w:themeFillShade="D9"/>
          </w:tcPr>
          <w:p w14:paraId="0ED1BB03" w14:textId="67D9417B" w:rsidR="002D3BB2" w:rsidRPr="005536A3" w:rsidRDefault="00402A1D" w:rsidP="0056561E">
            <w:pPr>
              <w:jc w:val="center"/>
              <w:rPr>
                <w:rFonts w:ascii="Calibri" w:hAnsi="Calibri" w:cs="Calibri"/>
                <w:sz w:val="20"/>
                <w:szCs w:val="20"/>
              </w:rPr>
            </w:pPr>
            <w:r w:rsidRPr="4BD01145">
              <w:rPr>
                <w:rFonts w:ascii="Calibri" w:hAnsi="Calibri" w:cs="Calibri"/>
                <w:sz w:val="20"/>
                <w:szCs w:val="20"/>
              </w:rPr>
              <w:t>Religious Diversity</w:t>
            </w:r>
          </w:p>
          <w:p w14:paraId="4CAB92FA" w14:textId="1C801A6F" w:rsidR="00402A1D" w:rsidRPr="005536A3" w:rsidRDefault="00402A1D" w:rsidP="0056561E">
            <w:pPr>
              <w:jc w:val="center"/>
              <w:rPr>
                <w:rFonts w:ascii="Calibri" w:hAnsi="Calibri" w:cs="Calibri"/>
                <w:sz w:val="20"/>
                <w:szCs w:val="20"/>
              </w:rPr>
            </w:pPr>
            <w:r w:rsidRPr="4BD01145">
              <w:rPr>
                <w:rFonts w:ascii="Calibri" w:hAnsi="Calibri" w:cs="Calibri"/>
                <w:sz w:val="20"/>
                <w:szCs w:val="20"/>
              </w:rPr>
              <w:t>(Thematic -looking at diversity of world religions in County Durham – must include a focused study of a local Muslim community)</w:t>
            </w:r>
          </w:p>
        </w:tc>
        <w:tc>
          <w:tcPr>
            <w:tcW w:w="1993" w:type="dxa"/>
            <w:shd w:val="clear" w:color="auto" w:fill="E59EDC" w:themeFill="accent5" w:themeFillTint="66"/>
          </w:tcPr>
          <w:p w14:paraId="1398A436" w14:textId="77777777" w:rsidR="0064035D" w:rsidRPr="00E67EFE" w:rsidRDefault="0064035D" w:rsidP="0064035D">
            <w:pPr>
              <w:jc w:val="center"/>
              <w:rPr>
                <w:rFonts w:ascii="Calibri" w:hAnsi="Calibri" w:cs="Calibri"/>
                <w:sz w:val="20"/>
                <w:szCs w:val="20"/>
                <w:u w:val="single"/>
              </w:rPr>
            </w:pPr>
            <w:r w:rsidRPr="4BD01145">
              <w:rPr>
                <w:rFonts w:ascii="Calibri" w:hAnsi="Calibri" w:cs="Calibri"/>
                <w:sz w:val="20"/>
                <w:szCs w:val="20"/>
                <w:u w:val="single"/>
              </w:rPr>
              <w:t>Unit 42</w:t>
            </w:r>
          </w:p>
          <w:p w14:paraId="61E067C8" w14:textId="77777777" w:rsidR="0064035D" w:rsidRPr="00E67EFE" w:rsidRDefault="0064035D" w:rsidP="0064035D">
            <w:pPr>
              <w:jc w:val="center"/>
              <w:rPr>
                <w:rFonts w:ascii="Calibri" w:hAnsi="Calibri" w:cs="Calibri"/>
                <w:sz w:val="20"/>
                <w:szCs w:val="20"/>
              </w:rPr>
            </w:pPr>
            <w:r w:rsidRPr="4BD01145">
              <w:rPr>
                <w:rFonts w:ascii="Calibri" w:hAnsi="Calibri" w:cs="Calibri"/>
                <w:sz w:val="20"/>
                <w:szCs w:val="20"/>
              </w:rPr>
              <w:t>Why do some</w:t>
            </w:r>
          </w:p>
          <w:p w14:paraId="78FA5E63" w14:textId="77777777" w:rsidR="0064035D" w:rsidRPr="00E67EFE" w:rsidRDefault="0064035D" w:rsidP="0064035D">
            <w:pPr>
              <w:jc w:val="center"/>
              <w:rPr>
                <w:rFonts w:ascii="Calibri" w:hAnsi="Calibri" w:cs="Calibri"/>
                <w:sz w:val="20"/>
                <w:szCs w:val="20"/>
              </w:rPr>
            </w:pPr>
            <w:r w:rsidRPr="4BD01145">
              <w:rPr>
                <w:rFonts w:ascii="Calibri" w:hAnsi="Calibri" w:cs="Calibri"/>
                <w:sz w:val="20"/>
                <w:szCs w:val="20"/>
              </w:rPr>
              <w:t>people believe in</w:t>
            </w:r>
          </w:p>
          <w:p w14:paraId="3803EA09" w14:textId="77777777" w:rsidR="0064035D" w:rsidRDefault="0064035D" w:rsidP="0064035D">
            <w:pPr>
              <w:jc w:val="center"/>
              <w:rPr>
                <w:rFonts w:ascii="Calibri" w:hAnsi="Calibri" w:cs="Calibri"/>
                <w:sz w:val="20"/>
                <w:szCs w:val="20"/>
              </w:rPr>
            </w:pPr>
            <w:r w:rsidRPr="4BD01145">
              <w:rPr>
                <w:rFonts w:ascii="Calibri" w:hAnsi="Calibri" w:cs="Calibri"/>
                <w:sz w:val="20"/>
                <w:szCs w:val="20"/>
              </w:rPr>
              <w:t>God and some not?</w:t>
            </w:r>
          </w:p>
          <w:p w14:paraId="6D325304" w14:textId="41DC799E" w:rsidR="002D3BB2" w:rsidRPr="005536A3" w:rsidRDefault="002D3BB2" w:rsidP="00402A1D">
            <w:pPr>
              <w:jc w:val="center"/>
              <w:rPr>
                <w:rFonts w:ascii="Calibri" w:hAnsi="Calibri" w:cs="Calibri"/>
                <w:sz w:val="20"/>
                <w:szCs w:val="20"/>
              </w:rPr>
            </w:pPr>
          </w:p>
        </w:tc>
        <w:tc>
          <w:tcPr>
            <w:tcW w:w="2172" w:type="dxa"/>
            <w:shd w:val="clear" w:color="auto" w:fill="E59EDC" w:themeFill="accent5" w:themeFillTint="66"/>
          </w:tcPr>
          <w:p w14:paraId="0887F7E7" w14:textId="17485A13" w:rsidR="002D3BB2" w:rsidRPr="005536A3" w:rsidRDefault="00402A1D" w:rsidP="0056561E">
            <w:pPr>
              <w:jc w:val="center"/>
              <w:rPr>
                <w:rFonts w:ascii="Calibri" w:hAnsi="Calibri" w:cs="Calibri"/>
                <w:sz w:val="20"/>
                <w:szCs w:val="20"/>
              </w:rPr>
            </w:pPr>
            <w:r w:rsidRPr="4BD01145">
              <w:rPr>
                <w:rFonts w:ascii="Calibri" w:hAnsi="Calibri" w:cs="Calibri"/>
                <w:sz w:val="20"/>
                <w:szCs w:val="20"/>
              </w:rPr>
              <w:t>Year 6 Statutory Bridging Unit – So, what do we now know about Christianity</w:t>
            </w:r>
            <w:r w:rsidR="00AC34D0">
              <w:rPr>
                <w:rFonts w:ascii="Calibri" w:hAnsi="Calibri" w:cs="Calibri"/>
                <w:sz w:val="20"/>
                <w:szCs w:val="20"/>
              </w:rPr>
              <w:t>?</w:t>
            </w:r>
          </w:p>
          <w:p w14:paraId="3EA7A442" w14:textId="0065FD94" w:rsidR="00402A1D" w:rsidRPr="005536A3" w:rsidRDefault="00402A1D" w:rsidP="4D780610">
            <w:pPr>
              <w:jc w:val="center"/>
              <w:rPr>
                <w:rFonts w:ascii="Arial Nova" w:eastAsia="Arial Nova" w:hAnsi="Arial Nova" w:cs="Arial Nova"/>
                <w:sz w:val="20"/>
                <w:szCs w:val="20"/>
              </w:rPr>
            </w:pPr>
          </w:p>
        </w:tc>
      </w:tr>
      <w:tr w:rsidR="00402A1D" w:rsidRPr="005536A3" w14:paraId="3D692038" w14:textId="77777777" w:rsidTr="4BD01145">
        <w:tc>
          <w:tcPr>
            <w:tcW w:w="1992" w:type="dxa"/>
          </w:tcPr>
          <w:p w14:paraId="53C8424F" w14:textId="7080D828" w:rsidR="002D3BB2" w:rsidRPr="005536A3" w:rsidRDefault="002D3BB2" w:rsidP="4D780610">
            <w:pPr>
              <w:jc w:val="center"/>
              <w:rPr>
                <w:rFonts w:ascii="Arial Nova" w:eastAsia="Arial Nova" w:hAnsi="Arial Nova" w:cs="Arial Nova"/>
                <w:sz w:val="20"/>
                <w:szCs w:val="20"/>
              </w:rPr>
            </w:pPr>
          </w:p>
        </w:tc>
        <w:tc>
          <w:tcPr>
            <w:tcW w:w="1992" w:type="dxa"/>
          </w:tcPr>
          <w:p w14:paraId="44A4A2D2" w14:textId="68637618" w:rsidR="002D3BB2" w:rsidRPr="005536A3" w:rsidRDefault="002D3BB2" w:rsidP="4D780610">
            <w:pPr>
              <w:jc w:val="center"/>
              <w:rPr>
                <w:rFonts w:ascii="Arial Nova" w:eastAsia="Arial Nova" w:hAnsi="Arial Nova" w:cs="Arial Nova"/>
                <w:sz w:val="20"/>
                <w:szCs w:val="20"/>
              </w:rPr>
            </w:pPr>
          </w:p>
        </w:tc>
        <w:tc>
          <w:tcPr>
            <w:tcW w:w="1992" w:type="dxa"/>
          </w:tcPr>
          <w:p w14:paraId="7B072F1F" w14:textId="727B3549" w:rsidR="002D3BB2" w:rsidRPr="005536A3" w:rsidRDefault="002D3BB2" w:rsidP="4D780610">
            <w:pPr>
              <w:jc w:val="center"/>
              <w:rPr>
                <w:rFonts w:ascii="Arial Nova" w:eastAsia="Arial Nova" w:hAnsi="Arial Nova" w:cs="Arial Nova"/>
                <w:sz w:val="20"/>
                <w:szCs w:val="20"/>
              </w:rPr>
            </w:pPr>
          </w:p>
        </w:tc>
        <w:tc>
          <w:tcPr>
            <w:tcW w:w="1993" w:type="dxa"/>
          </w:tcPr>
          <w:p w14:paraId="5DA7BA7C" w14:textId="2D71D10B" w:rsidR="002D3BB2" w:rsidRPr="005536A3" w:rsidRDefault="002D3BB2" w:rsidP="4D780610">
            <w:pPr>
              <w:jc w:val="center"/>
              <w:rPr>
                <w:rFonts w:ascii="Arial Nova" w:eastAsia="Arial Nova" w:hAnsi="Arial Nova" w:cs="Arial Nova"/>
                <w:sz w:val="20"/>
                <w:szCs w:val="20"/>
              </w:rPr>
            </w:pPr>
          </w:p>
        </w:tc>
        <w:tc>
          <w:tcPr>
            <w:tcW w:w="1993" w:type="dxa"/>
          </w:tcPr>
          <w:p w14:paraId="06AA1B90" w14:textId="4070CE2B" w:rsidR="002D3BB2" w:rsidRPr="005536A3" w:rsidRDefault="002D3BB2" w:rsidP="4D780610">
            <w:pPr>
              <w:jc w:val="center"/>
              <w:rPr>
                <w:rFonts w:ascii="Arial Nova" w:eastAsia="Arial Nova" w:hAnsi="Arial Nova" w:cs="Arial Nova"/>
                <w:sz w:val="20"/>
                <w:szCs w:val="20"/>
              </w:rPr>
            </w:pPr>
          </w:p>
        </w:tc>
        <w:tc>
          <w:tcPr>
            <w:tcW w:w="1993" w:type="dxa"/>
          </w:tcPr>
          <w:p w14:paraId="46F02819" w14:textId="22E4509D" w:rsidR="002D3BB2" w:rsidRPr="005536A3" w:rsidRDefault="002D3BB2" w:rsidP="4D780610">
            <w:pPr>
              <w:jc w:val="center"/>
              <w:rPr>
                <w:rFonts w:ascii="Arial Nova" w:eastAsia="Arial Nova" w:hAnsi="Arial Nova" w:cs="Arial Nova"/>
                <w:sz w:val="20"/>
                <w:szCs w:val="20"/>
              </w:rPr>
            </w:pPr>
          </w:p>
        </w:tc>
        <w:tc>
          <w:tcPr>
            <w:tcW w:w="2172" w:type="dxa"/>
          </w:tcPr>
          <w:p w14:paraId="063F172F" w14:textId="5ED41C2B" w:rsidR="002D3BB2" w:rsidRPr="005536A3" w:rsidRDefault="002D3BB2" w:rsidP="4D780610">
            <w:pPr>
              <w:jc w:val="center"/>
              <w:rPr>
                <w:rFonts w:ascii="Arial Nova" w:eastAsia="Arial Nova" w:hAnsi="Arial Nova" w:cs="Arial Nova"/>
                <w:sz w:val="20"/>
                <w:szCs w:val="20"/>
              </w:rPr>
            </w:pPr>
          </w:p>
        </w:tc>
      </w:tr>
    </w:tbl>
    <w:p w14:paraId="50B4C390" w14:textId="6265FF1D" w:rsidR="003662FB" w:rsidRPr="005536A3" w:rsidRDefault="003662FB" w:rsidP="002D3BB2">
      <w:pPr>
        <w:rPr>
          <w:rFonts w:ascii="Calibri" w:hAnsi="Calibri" w:cs="Calibri"/>
          <w:sz w:val="20"/>
          <w:szCs w:val="20"/>
        </w:rPr>
      </w:pPr>
      <w:r w:rsidRPr="4BD01145">
        <w:rPr>
          <w:rFonts w:ascii="Calibri" w:hAnsi="Calibri" w:cs="Calibri"/>
          <w:sz w:val="20"/>
          <w:szCs w:val="20"/>
        </w:rPr>
        <w:t>Key:</w:t>
      </w:r>
    </w:p>
    <w:tbl>
      <w:tblPr>
        <w:tblStyle w:val="TableGrid"/>
        <w:tblW w:w="0" w:type="auto"/>
        <w:tblLook w:val="04A0" w:firstRow="1" w:lastRow="0" w:firstColumn="1" w:lastColumn="0" w:noHBand="0" w:noVBand="1"/>
      </w:tblPr>
      <w:tblGrid>
        <w:gridCol w:w="7650"/>
        <w:gridCol w:w="6298"/>
      </w:tblGrid>
      <w:tr w:rsidR="00E805C3" w:rsidRPr="005536A3" w14:paraId="01ADB28B" w14:textId="77777777" w:rsidTr="4BD01145">
        <w:tc>
          <w:tcPr>
            <w:tcW w:w="13948" w:type="dxa"/>
            <w:gridSpan w:val="2"/>
          </w:tcPr>
          <w:p w14:paraId="009C27C0" w14:textId="19A0BB9C" w:rsidR="00E805C3" w:rsidRPr="005536A3" w:rsidRDefault="00E805C3" w:rsidP="002D3BB2">
            <w:pPr>
              <w:rPr>
                <w:rFonts w:ascii="Calibri" w:hAnsi="Calibri" w:cs="Calibri"/>
                <w:sz w:val="20"/>
                <w:szCs w:val="20"/>
              </w:rPr>
            </w:pPr>
            <w:r w:rsidRPr="4BD01145">
              <w:rPr>
                <w:rFonts w:ascii="Calibri" w:hAnsi="Calibri" w:cs="Calibri"/>
                <w:sz w:val="20"/>
                <w:szCs w:val="20"/>
              </w:rPr>
              <w:lastRenderedPageBreak/>
              <w:t>Colour coding:</w:t>
            </w:r>
          </w:p>
        </w:tc>
      </w:tr>
      <w:tr w:rsidR="003662FB" w:rsidRPr="005536A3" w14:paraId="6E6C04D1" w14:textId="77777777" w:rsidTr="000F26D5">
        <w:tc>
          <w:tcPr>
            <w:tcW w:w="7650" w:type="dxa"/>
          </w:tcPr>
          <w:p w14:paraId="351375EB" w14:textId="152BF77A" w:rsidR="003662FB" w:rsidRPr="005536A3" w:rsidRDefault="003662FB" w:rsidP="002D3BB2">
            <w:pPr>
              <w:rPr>
                <w:rFonts w:ascii="Calibri" w:hAnsi="Calibri" w:cs="Calibri"/>
                <w:sz w:val="20"/>
                <w:szCs w:val="20"/>
              </w:rPr>
            </w:pPr>
            <w:r w:rsidRPr="4BD01145">
              <w:rPr>
                <w:rFonts w:ascii="Calibri" w:hAnsi="Calibri" w:cs="Calibri"/>
                <w:sz w:val="20"/>
                <w:szCs w:val="20"/>
              </w:rPr>
              <w:t>Christianity</w:t>
            </w:r>
          </w:p>
        </w:tc>
        <w:tc>
          <w:tcPr>
            <w:tcW w:w="6298" w:type="dxa"/>
            <w:shd w:val="clear" w:color="auto" w:fill="E59EDC" w:themeFill="accent5" w:themeFillTint="66"/>
          </w:tcPr>
          <w:p w14:paraId="469F7583" w14:textId="5D398B52" w:rsidR="003662FB" w:rsidRPr="005536A3" w:rsidRDefault="003662FB" w:rsidP="4D780610">
            <w:pPr>
              <w:rPr>
                <w:rFonts w:ascii="Arial Nova" w:eastAsia="Arial Nova" w:hAnsi="Arial Nova" w:cs="Arial Nova"/>
                <w:sz w:val="20"/>
                <w:szCs w:val="20"/>
              </w:rPr>
            </w:pPr>
          </w:p>
        </w:tc>
      </w:tr>
      <w:tr w:rsidR="003662FB" w:rsidRPr="005536A3" w14:paraId="0391F034" w14:textId="77777777" w:rsidTr="000F26D5">
        <w:tc>
          <w:tcPr>
            <w:tcW w:w="7650" w:type="dxa"/>
          </w:tcPr>
          <w:p w14:paraId="4101CB26" w14:textId="2C72498A" w:rsidR="003662FB" w:rsidRPr="005536A3" w:rsidRDefault="003662FB" w:rsidP="002D3BB2">
            <w:pPr>
              <w:rPr>
                <w:rFonts w:ascii="Calibri" w:hAnsi="Calibri" w:cs="Calibri"/>
                <w:sz w:val="20"/>
                <w:szCs w:val="20"/>
              </w:rPr>
            </w:pPr>
            <w:r w:rsidRPr="4BD01145">
              <w:rPr>
                <w:rFonts w:ascii="Calibri" w:hAnsi="Calibri" w:cs="Calibri"/>
                <w:sz w:val="20"/>
                <w:szCs w:val="20"/>
              </w:rPr>
              <w:t>Buddhism</w:t>
            </w:r>
          </w:p>
        </w:tc>
        <w:tc>
          <w:tcPr>
            <w:tcW w:w="6298" w:type="dxa"/>
            <w:shd w:val="clear" w:color="auto" w:fill="F6C5AC" w:themeFill="accent2" w:themeFillTint="66"/>
          </w:tcPr>
          <w:p w14:paraId="7CDB4924" w14:textId="6A86E141" w:rsidR="003662FB" w:rsidRPr="005536A3" w:rsidRDefault="003662FB" w:rsidP="4D780610">
            <w:pPr>
              <w:rPr>
                <w:rFonts w:ascii="Arial Nova" w:eastAsia="Arial Nova" w:hAnsi="Arial Nova" w:cs="Arial Nova"/>
                <w:sz w:val="20"/>
                <w:szCs w:val="20"/>
              </w:rPr>
            </w:pPr>
          </w:p>
        </w:tc>
      </w:tr>
      <w:tr w:rsidR="003662FB" w:rsidRPr="005536A3" w14:paraId="4180A2CE" w14:textId="77777777" w:rsidTr="000F26D5">
        <w:tc>
          <w:tcPr>
            <w:tcW w:w="7650" w:type="dxa"/>
          </w:tcPr>
          <w:p w14:paraId="10B8B3C4" w14:textId="7B7249AC" w:rsidR="003662FB" w:rsidRPr="005536A3" w:rsidRDefault="003662FB" w:rsidP="002D3BB2">
            <w:pPr>
              <w:rPr>
                <w:rFonts w:ascii="Calibri" w:hAnsi="Calibri" w:cs="Calibri"/>
                <w:sz w:val="20"/>
                <w:szCs w:val="20"/>
              </w:rPr>
            </w:pPr>
            <w:r w:rsidRPr="4BD01145">
              <w:rPr>
                <w:rFonts w:ascii="Calibri" w:hAnsi="Calibri" w:cs="Calibri"/>
                <w:sz w:val="20"/>
                <w:szCs w:val="20"/>
              </w:rPr>
              <w:t>Islam</w:t>
            </w:r>
          </w:p>
        </w:tc>
        <w:tc>
          <w:tcPr>
            <w:tcW w:w="6298" w:type="dxa"/>
            <w:shd w:val="clear" w:color="auto" w:fill="A5C9EB" w:themeFill="text2" w:themeFillTint="40"/>
          </w:tcPr>
          <w:p w14:paraId="18D51483" w14:textId="26D65132" w:rsidR="003662FB" w:rsidRPr="005536A3" w:rsidRDefault="003662FB" w:rsidP="4D780610">
            <w:pPr>
              <w:rPr>
                <w:rFonts w:ascii="Arial Nova" w:eastAsia="Arial Nova" w:hAnsi="Arial Nova" w:cs="Arial Nova"/>
                <w:sz w:val="20"/>
                <w:szCs w:val="20"/>
              </w:rPr>
            </w:pPr>
          </w:p>
        </w:tc>
      </w:tr>
      <w:tr w:rsidR="003662FB" w:rsidRPr="005536A3" w14:paraId="37093B5E" w14:textId="77777777" w:rsidTr="000F26D5">
        <w:tc>
          <w:tcPr>
            <w:tcW w:w="7650" w:type="dxa"/>
          </w:tcPr>
          <w:p w14:paraId="7EF2A208" w14:textId="15B02E32" w:rsidR="003662FB" w:rsidRPr="005536A3" w:rsidRDefault="003662FB" w:rsidP="002D3BB2">
            <w:pPr>
              <w:rPr>
                <w:rFonts w:ascii="Calibri" w:hAnsi="Calibri" w:cs="Calibri"/>
                <w:sz w:val="20"/>
                <w:szCs w:val="20"/>
              </w:rPr>
            </w:pPr>
            <w:r w:rsidRPr="4BD01145">
              <w:rPr>
                <w:rFonts w:ascii="Calibri" w:hAnsi="Calibri" w:cs="Calibri"/>
                <w:sz w:val="20"/>
                <w:szCs w:val="20"/>
              </w:rPr>
              <w:t>Judaism</w:t>
            </w:r>
          </w:p>
        </w:tc>
        <w:tc>
          <w:tcPr>
            <w:tcW w:w="6298" w:type="dxa"/>
            <w:shd w:val="clear" w:color="auto" w:fill="FFFF99"/>
          </w:tcPr>
          <w:p w14:paraId="3D3F0E02" w14:textId="3048929D" w:rsidR="003662FB" w:rsidRPr="005536A3" w:rsidRDefault="003662FB" w:rsidP="4D780610">
            <w:pPr>
              <w:rPr>
                <w:rFonts w:ascii="Arial Nova" w:eastAsia="Arial Nova" w:hAnsi="Arial Nova" w:cs="Arial Nova"/>
                <w:sz w:val="20"/>
                <w:szCs w:val="20"/>
              </w:rPr>
            </w:pPr>
          </w:p>
        </w:tc>
      </w:tr>
      <w:tr w:rsidR="003662FB" w:rsidRPr="005536A3" w14:paraId="1A542410" w14:textId="77777777" w:rsidTr="000F26D5">
        <w:tc>
          <w:tcPr>
            <w:tcW w:w="7650" w:type="dxa"/>
          </w:tcPr>
          <w:p w14:paraId="521E18A3" w14:textId="6457B9D0" w:rsidR="003662FB" w:rsidRPr="005536A3" w:rsidRDefault="003662FB" w:rsidP="002D3BB2">
            <w:pPr>
              <w:rPr>
                <w:rFonts w:ascii="Calibri" w:hAnsi="Calibri" w:cs="Calibri"/>
                <w:sz w:val="20"/>
                <w:szCs w:val="20"/>
              </w:rPr>
            </w:pPr>
            <w:r w:rsidRPr="4BD01145">
              <w:rPr>
                <w:rFonts w:ascii="Calibri" w:hAnsi="Calibri" w:cs="Calibri"/>
                <w:sz w:val="20"/>
                <w:szCs w:val="20"/>
              </w:rPr>
              <w:t>Hinduism</w:t>
            </w:r>
          </w:p>
        </w:tc>
        <w:tc>
          <w:tcPr>
            <w:tcW w:w="6298" w:type="dxa"/>
            <w:shd w:val="clear" w:color="auto" w:fill="84E290" w:themeFill="accent3" w:themeFillTint="66"/>
          </w:tcPr>
          <w:p w14:paraId="67A404AC" w14:textId="4B2CDE28" w:rsidR="003662FB" w:rsidRPr="005536A3" w:rsidRDefault="003662FB" w:rsidP="4D780610">
            <w:pPr>
              <w:rPr>
                <w:rFonts w:ascii="Arial Nova" w:eastAsia="Arial Nova" w:hAnsi="Arial Nova" w:cs="Arial Nova"/>
                <w:sz w:val="20"/>
                <w:szCs w:val="20"/>
              </w:rPr>
            </w:pPr>
          </w:p>
        </w:tc>
      </w:tr>
      <w:tr w:rsidR="003662FB" w:rsidRPr="005536A3" w14:paraId="7E89F6A1" w14:textId="77777777" w:rsidTr="000F26D5">
        <w:tc>
          <w:tcPr>
            <w:tcW w:w="7650" w:type="dxa"/>
          </w:tcPr>
          <w:p w14:paraId="199C5ADE" w14:textId="20993CE8" w:rsidR="003662FB" w:rsidRPr="005536A3" w:rsidRDefault="003662FB" w:rsidP="002D3BB2">
            <w:pPr>
              <w:rPr>
                <w:rFonts w:ascii="Calibri" w:hAnsi="Calibri" w:cs="Calibri"/>
                <w:sz w:val="20"/>
                <w:szCs w:val="20"/>
              </w:rPr>
            </w:pPr>
            <w:r w:rsidRPr="4BD01145">
              <w:rPr>
                <w:rFonts w:ascii="Calibri" w:hAnsi="Calibri" w:cs="Calibri"/>
                <w:sz w:val="20"/>
                <w:szCs w:val="20"/>
              </w:rPr>
              <w:t xml:space="preserve">Thematic – multifaith focusing on a range of </w:t>
            </w:r>
            <w:r w:rsidR="000F26D5">
              <w:rPr>
                <w:rFonts w:ascii="Calibri" w:hAnsi="Calibri" w:cs="Calibri"/>
                <w:sz w:val="20"/>
                <w:szCs w:val="20"/>
              </w:rPr>
              <w:t xml:space="preserve">religious and non-religious </w:t>
            </w:r>
            <w:r w:rsidRPr="4BD01145">
              <w:rPr>
                <w:rFonts w:ascii="Calibri" w:hAnsi="Calibri" w:cs="Calibri"/>
                <w:sz w:val="20"/>
                <w:szCs w:val="20"/>
              </w:rPr>
              <w:t xml:space="preserve">world </w:t>
            </w:r>
            <w:r w:rsidR="000F26D5">
              <w:rPr>
                <w:rFonts w:ascii="Calibri" w:hAnsi="Calibri" w:cs="Calibri"/>
                <w:sz w:val="20"/>
                <w:szCs w:val="20"/>
              </w:rPr>
              <w:t>view</w:t>
            </w:r>
            <w:r w:rsidRPr="4BD01145">
              <w:rPr>
                <w:rFonts w:ascii="Calibri" w:hAnsi="Calibri" w:cs="Calibri"/>
                <w:sz w:val="20"/>
                <w:szCs w:val="20"/>
              </w:rPr>
              <w:t xml:space="preserve">s </w:t>
            </w:r>
          </w:p>
        </w:tc>
        <w:tc>
          <w:tcPr>
            <w:tcW w:w="6298" w:type="dxa"/>
            <w:shd w:val="clear" w:color="auto" w:fill="D9D9D9" w:themeFill="background1" w:themeFillShade="D9"/>
          </w:tcPr>
          <w:p w14:paraId="1E56AF26" w14:textId="4D4FD2D4" w:rsidR="003662FB" w:rsidRPr="005536A3" w:rsidRDefault="003662FB" w:rsidP="4D780610">
            <w:pPr>
              <w:rPr>
                <w:rFonts w:ascii="Arial Nova" w:eastAsia="Arial Nova" w:hAnsi="Arial Nova" w:cs="Arial Nova"/>
                <w:sz w:val="20"/>
                <w:szCs w:val="20"/>
              </w:rPr>
            </w:pPr>
          </w:p>
        </w:tc>
      </w:tr>
    </w:tbl>
    <w:p w14:paraId="54E363BF" w14:textId="38FE85C4" w:rsidR="003662FB" w:rsidRPr="005536A3" w:rsidRDefault="003662FB" w:rsidP="4D780610">
      <w:pPr>
        <w:rPr>
          <w:rFonts w:ascii="Arial Nova" w:eastAsia="Arial Nova" w:hAnsi="Arial Nova" w:cs="Arial Nova"/>
          <w:sz w:val="20"/>
          <w:szCs w:val="20"/>
        </w:rPr>
      </w:pPr>
    </w:p>
    <w:p w14:paraId="60DF9B01" w14:textId="4CA0E4C6" w:rsidR="00E805C3" w:rsidRPr="005536A3" w:rsidRDefault="005536A3" w:rsidP="4BD01145">
      <w:pPr>
        <w:spacing w:after="0" w:line="240" w:lineRule="auto"/>
        <w:jc w:val="center"/>
        <w:rPr>
          <w:rFonts w:ascii="Calibri" w:hAnsi="Calibri" w:cs="Calibri"/>
          <w:sz w:val="20"/>
          <w:szCs w:val="20"/>
        </w:rPr>
      </w:pPr>
      <w:r w:rsidRPr="4BD01145">
        <w:rPr>
          <w:rFonts w:ascii="Calibri" w:hAnsi="Calibri" w:cs="Calibri"/>
          <w:sz w:val="20"/>
          <w:szCs w:val="20"/>
        </w:rPr>
        <w:t xml:space="preserve">Important: </w:t>
      </w:r>
      <w:r w:rsidR="00E805C3" w:rsidRPr="4BD01145">
        <w:rPr>
          <w:rFonts w:ascii="Calibri" w:hAnsi="Calibri" w:cs="Calibri"/>
          <w:i/>
          <w:iCs/>
          <w:sz w:val="20"/>
          <w:szCs w:val="20"/>
        </w:rPr>
        <w:t>Units with a number refer to a specific set of lessons linked to RE Today resources.</w:t>
      </w:r>
      <w:r w:rsidRPr="4BD01145">
        <w:rPr>
          <w:rFonts w:ascii="Calibri" w:hAnsi="Calibri" w:cs="Calibri"/>
          <w:i/>
          <w:iCs/>
          <w:sz w:val="20"/>
          <w:szCs w:val="20"/>
        </w:rPr>
        <w:t xml:space="preserve"> T</w:t>
      </w:r>
      <w:r w:rsidR="00E805C3" w:rsidRPr="4BD01145">
        <w:rPr>
          <w:rFonts w:ascii="Calibri" w:hAnsi="Calibri" w:cs="Calibri"/>
          <w:i/>
          <w:iCs/>
          <w:sz w:val="20"/>
          <w:szCs w:val="20"/>
        </w:rPr>
        <w:t xml:space="preserve">eachers must ensure that any resources they use, including those from RE Today are amended to include a range of representations of religious figures (e.g. a representation of Jesus and the disciples with a range of skin colour as no one knows exactly what they actually looked like), they must also look </w:t>
      </w:r>
      <w:r w:rsidR="00121515" w:rsidRPr="4BD01145">
        <w:rPr>
          <w:rFonts w:ascii="Calibri" w:hAnsi="Calibri" w:cs="Calibri"/>
          <w:i/>
          <w:iCs/>
          <w:sz w:val="20"/>
          <w:szCs w:val="20"/>
        </w:rPr>
        <w:t xml:space="preserve">carefully at the activities recommended in the resource and amend them if it is deemed they do not include enough challenge, teachers need to read carefully through lesson plans and other resources with enough time prior to lessons to ensure they understand fully the content (speak to the subject lead/s if there is something that needs clarification). It is the responsibility of the class teacher to adapt the planning and the activity to meet the needs of their class. Plans and resources should not be used without the teacher making a professional decision on how best to deliver the lesson. </w:t>
      </w:r>
      <w:r w:rsidRPr="4BD01145">
        <w:rPr>
          <w:rFonts w:ascii="Calibri" w:hAnsi="Calibri" w:cs="Calibri"/>
          <w:i/>
          <w:iCs/>
          <w:sz w:val="20"/>
          <w:szCs w:val="20"/>
        </w:rPr>
        <w:t>Planning and resourcing for units without a number can be found in the RE subject folder, teachers need to apply the above to these units as they do for the RE Today units.</w:t>
      </w:r>
    </w:p>
    <w:p w14:paraId="6B03DE20" w14:textId="4E025655" w:rsidR="4BD01145" w:rsidRDefault="4BD01145" w:rsidP="4BD01145">
      <w:pPr>
        <w:spacing w:after="0" w:line="240" w:lineRule="auto"/>
        <w:jc w:val="center"/>
        <w:rPr>
          <w:rFonts w:ascii="Calibri" w:hAnsi="Calibri" w:cs="Calibri"/>
          <w:i/>
          <w:iCs/>
          <w:sz w:val="20"/>
          <w:szCs w:val="20"/>
        </w:rPr>
      </w:pPr>
    </w:p>
    <w:p w14:paraId="10729473" w14:textId="3B3F6643" w:rsidR="6CA8BD79" w:rsidRDefault="00617DCC" w:rsidP="4BD01145">
      <w:pPr>
        <w:spacing w:after="0" w:line="240" w:lineRule="auto"/>
        <w:jc w:val="center"/>
        <w:rPr>
          <w:rFonts w:ascii="Calibri" w:hAnsi="Calibri" w:cs="Calibri"/>
          <w:i/>
          <w:iCs/>
          <w:sz w:val="20"/>
          <w:szCs w:val="20"/>
        </w:rPr>
      </w:pPr>
      <w:r>
        <w:rPr>
          <w:rFonts w:ascii="Calibri" w:hAnsi="Calibri" w:cs="Calibri"/>
          <w:i/>
          <w:iCs/>
          <w:sz w:val="20"/>
          <w:szCs w:val="20"/>
        </w:rPr>
        <w:t>Additional k</w:t>
      </w:r>
      <w:r w:rsidR="6CA8BD79" w:rsidRPr="4BD01145">
        <w:rPr>
          <w:rFonts w:ascii="Calibri" w:hAnsi="Calibri" w:cs="Calibri"/>
          <w:i/>
          <w:iCs/>
          <w:sz w:val="20"/>
          <w:szCs w:val="20"/>
        </w:rPr>
        <w:t xml:space="preserve">ey religious festivals </w:t>
      </w:r>
      <w:r>
        <w:rPr>
          <w:rFonts w:ascii="Calibri" w:hAnsi="Calibri" w:cs="Calibri"/>
          <w:i/>
          <w:iCs/>
          <w:sz w:val="20"/>
          <w:szCs w:val="20"/>
        </w:rPr>
        <w:t xml:space="preserve">acknowledged </w:t>
      </w:r>
      <w:r w:rsidR="6CA8BD79" w:rsidRPr="4BD01145">
        <w:rPr>
          <w:rFonts w:ascii="Calibri" w:hAnsi="Calibri" w:cs="Calibri"/>
          <w:i/>
          <w:iCs/>
          <w:sz w:val="20"/>
          <w:szCs w:val="20"/>
        </w:rPr>
        <w:t>when</w:t>
      </w:r>
      <w:r>
        <w:rPr>
          <w:rFonts w:ascii="Calibri" w:hAnsi="Calibri" w:cs="Calibri"/>
          <w:i/>
          <w:iCs/>
          <w:sz w:val="20"/>
          <w:szCs w:val="20"/>
        </w:rPr>
        <w:t xml:space="preserve"> </w:t>
      </w:r>
      <w:r w:rsidR="6CA8BD79" w:rsidRPr="4BD01145">
        <w:rPr>
          <w:rFonts w:ascii="Calibri" w:hAnsi="Calibri" w:cs="Calibri"/>
          <w:i/>
          <w:iCs/>
          <w:sz w:val="20"/>
          <w:szCs w:val="20"/>
        </w:rPr>
        <w:t>possible</w:t>
      </w:r>
      <w:r>
        <w:rPr>
          <w:rFonts w:ascii="Calibri" w:hAnsi="Calibri" w:cs="Calibri"/>
          <w:i/>
          <w:iCs/>
          <w:sz w:val="20"/>
          <w:szCs w:val="20"/>
        </w:rPr>
        <w:t>:</w:t>
      </w:r>
    </w:p>
    <w:p w14:paraId="26946B65" w14:textId="7173A6C1" w:rsidR="6CA8BD79" w:rsidRDefault="6CA8BD79" w:rsidP="4BD01145">
      <w:pPr>
        <w:spacing w:after="0" w:line="240" w:lineRule="auto"/>
        <w:rPr>
          <w:rFonts w:ascii="Calibri" w:hAnsi="Calibri" w:cs="Calibri"/>
          <w:i/>
          <w:iCs/>
          <w:sz w:val="20"/>
          <w:szCs w:val="20"/>
        </w:rPr>
      </w:pPr>
      <w:r w:rsidRPr="4BD01145">
        <w:rPr>
          <w:rFonts w:ascii="Calibri" w:hAnsi="Calibri" w:cs="Calibri"/>
          <w:i/>
          <w:iCs/>
          <w:sz w:val="20"/>
          <w:szCs w:val="20"/>
        </w:rPr>
        <w:t xml:space="preserve">Y1 and Y3/4 </w:t>
      </w:r>
      <w:r w:rsidR="1E4AAD4A" w:rsidRPr="4BD01145">
        <w:rPr>
          <w:rFonts w:ascii="Calibri" w:hAnsi="Calibri" w:cs="Calibri"/>
          <w:i/>
          <w:iCs/>
          <w:sz w:val="20"/>
          <w:szCs w:val="20"/>
        </w:rPr>
        <w:t>(cross-curricular) and Y5/6</w:t>
      </w:r>
      <w:r w:rsidRPr="4BD01145">
        <w:rPr>
          <w:rFonts w:ascii="Calibri" w:hAnsi="Calibri" w:cs="Calibri"/>
          <w:i/>
          <w:iCs/>
          <w:sz w:val="20"/>
          <w:szCs w:val="20"/>
        </w:rPr>
        <w:t>(combined) will plan an off-timetable cross-curricular day to learn about how some Christians cele</w:t>
      </w:r>
      <w:r w:rsidR="58C9E0BB" w:rsidRPr="4BD01145">
        <w:rPr>
          <w:rFonts w:ascii="Calibri" w:hAnsi="Calibri" w:cs="Calibri"/>
          <w:i/>
          <w:iCs/>
          <w:sz w:val="20"/>
          <w:szCs w:val="20"/>
        </w:rPr>
        <w:t>brate Christmas</w:t>
      </w:r>
    </w:p>
    <w:p w14:paraId="09FCAE2B" w14:textId="6343B0CB" w:rsidR="2E28E8AF" w:rsidRDefault="2E28E8AF" w:rsidP="4BD01145">
      <w:pPr>
        <w:spacing w:after="0" w:line="240" w:lineRule="auto"/>
        <w:rPr>
          <w:rFonts w:ascii="Calibri" w:hAnsi="Calibri" w:cs="Calibri"/>
          <w:i/>
          <w:iCs/>
          <w:sz w:val="20"/>
          <w:szCs w:val="20"/>
        </w:rPr>
      </w:pPr>
      <w:r w:rsidRPr="4BD01145">
        <w:rPr>
          <w:rFonts w:ascii="Calibri" w:hAnsi="Calibri" w:cs="Calibri"/>
          <w:i/>
          <w:iCs/>
          <w:sz w:val="20"/>
          <w:szCs w:val="20"/>
        </w:rPr>
        <w:t xml:space="preserve">Y2 will do a short topic on St Cuthbert, </w:t>
      </w:r>
      <w:r w:rsidR="5605AF10" w:rsidRPr="4BD01145">
        <w:rPr>
          <w:rFonts w:ascii="Calibri" w:hAnsi="Calibri" w:cs="Calibri"/>
          <w:i/>
          <w:iCs/>
          <w:sz w:val="20"/>
          <w:szCs w:val="20"/>
        </w:rPr>
        <w:t>in his capacity of a ‘bringer of good news’, either at the end of A1 or beginning of A2. This can be done over 3 consecutive weeks or as a single topic day.</w:t>
      </w:r>
    </w:p>
    <w:p w14:paraId="05E2CC41" w14:textId="413CE755" w:rsidR="5EE82BC6" w:rsidRDefault="5EE82BC6" w:rsidP="4BD01145">
      <w:pPr>
        <w:spacing w:after="0" w:line="240" w:lineRule="auto"/>
        <w:rPr>
          <w:rFonts w:ascii="Calibri" w:hAnsi="Calibri" w:cs="Calibri"/>
          <w:i/>
          <w:iCs/>
          <w:sz w:val="20"/>
          <w:szCs w:val="20"/>
        </w:rPr>
      </w:pPr>
      <w:r w:rsidRPr="4BD01145">
        <w:rPr>
          <w:rFonts w:ascii="Calibri" w:hAnsi="Calibri" w:cs="Calibri"/>
          <w:i/>
          <w:iCs/>
          <w:sz w:val="20"/>
          <w:szCs w:val="20"/>
        </w:rPr>
        <w:t>Y2 and Y4 will also have an off-timetable day to learn about Easter.</w:t>
      </w:r>
    </w:p>
    <w:p w14:paraId="7DBE974B" w14:textId="206ABF81" w:rsidR="4BD01145" w:rsidRDefault="4BD01145" w:rsidP="4BD01145">
      <w:pPr>
        <w:spacing w:after="0" w:line="240" w:lineRule="auto"/>
        <w:rPr>
          <w:rFonts w:ascii="Calibri" w:hAnsi="Calibri" w:cs="Calibri"/>
          <w:i/>
          <w:iCs/>
          <w:sz w:val="20"/>
          <w:szCs w:val="20"/>
        </w:rPr>
      </w:pPr>
    </w:p>
    <w:sectPr w:rsidR="4BD01145" w:rsidSect="00856982">
      <w:headerReference w:type="default" r:id="rId9"/>
      <w:foot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1E385" w14:textId="77777777" w:rsidR="000D4B41" w:rsidRDefault="000D4B41">
      <w:pPr>
        <w:spacing w:after="0" w:line="240" w:lineRule="auto"/>
      </w:pPr>
      <w:r>
        <w:separator/>
      </w:r>
    </w:p>
  </w:endnote>
  <w:endnote w:type="continuationSeparator" w:id="0">
    <w:p w14:paraId="4A827A30" w14:textId="77777777" w:rsidR="000D4B41" w:rsidRDefault="000D4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6C8CB60C" w14:paraId="3AC08DB8" w14:textId="77777777" w:rsidTr="6C8CB60C">
      <w:trPr>
        <w:trHeight w:val="300"/>
      </w:trPr>
      <w:tc>
        <w:tcPr>
          <w:tcW w:w="4650" w:type="dxa"/>
        </w:tcPr>
        <w:p w14:paraId="1BDEA4C5" w14:textId="4320A7BC" w:rsidR="6C8CB60C" w:rsidRDefault="6C8CB60C" w:rsidP="6C8CB60C">
          <w:pPr>
            <w:pStyle w:val="Header"/>
            <w:ind w:left="-115"/>
            <w:rPr>
              <w:rFonts w:ascii="Calibri" w:hAnsi="Calibri" w:cs="Calibri"/>
              <w:sz w:val="20"/>
              <w:szCs w:val="20"/>
            </w:rPr>
          </w:pPr>
        </w:p>
      </w:tc>
      <w:tc>
        <w:tcPr>
          <w:tcW w:w="4650" w:type="dxa"/>
        </w:tcPr>
        <w:p w14:paraId="7BDA1473" w14:textId="3C500765" w:rsidR="6C8CB60C" w:rsidRDefault="6C8CB60C" w:rsidP="6C8CB60C">
          <w:pPr>
            <w:pStyle w:val="Header"/>
            <w:jc w:val="center"/>
          </w:pPr>
        </w:p>
      </w:tc>
      <w:tc>
        <w:tcPr>
          <w:tcW w:w="4650" w:type="dxa"/>
        </w:tcPr>
        <w:p w14:paraId="38BDF86B" w14:textId="141FA49B" w:rsidR="6C8CB60C" w:rsidRDefault="6C8CB60C" w:rsidP="6C8CB60C">
          <w:pPr>
            <w:pStyle w:val="Header"/>
            <w:ind w:right="-115"/>
            <w:jc w:val="right"/>
          </w:pPr>
        </w:p>
      </w:tc>
    </w:tr>
  </w:tbl>
  <w:p w14:paraId="111CAEB8" w14:textId="0DA6278D" w:rsidR="6C8CB60C" w:rsidRDefault="6C8CB60C" w:rsidP="6C8CB6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84778" w14:textId="77777777" w:rsidR="000D4B41" w:rsidRDefault="000D4B41">
      <w:pPr>
        <w:spacing w:after="0" w:line="240" w:lineRule="auto"/>
      </w:pPr>
      <w:r>
        <w:separator/>
      </w:r>
    </w:p>
  </w:footnote>
  <w:footnote w:type="continuationSeparator" w:id="0">
    <w:p w14:paraId="50B6DFA2" w14:textId="77777777" w:rsidR="000D4B41" w:rsidRDefault="000D4B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6C8CB60C" w14:paraId="3BC6D079" w14:textId="77777777" w:rsidTr="6C8CB60C">
      <w:trPr>
        <w:trHeight w:val="300"/>
      </w:trPr>
      <w:tc>
        <w:tcPr>
          <w:tcW w:w="4650" w:type="dxa"/>
        </w:tcPr>
        <w:p w14:paraId="6D0C289D" w14:textId="3CD8EE17" w:rsidR="6C8CB60C" w:rsidRDefault="6C8CB60C" w:rsidP="6C8CB60C">
          <w:pPr>
            <w:pStyle w:val="Header"/>
            <w:ind w:left="-115"/>
          </w:pPr>
        </w:p>
      </w:tc>
      <w:tc>
        <w:tcPr>
          <w:tcW w:w="4650" w:type="dxa"/>
        </w:tcPr>
        <w:p w14:paraId="26675B04" w14:textId="4CF071D0" w:rsidR="6C8CB60C" w:rsidRDefault="6C8CB60C" w:rsidP="6C8CB60C">
          <w:pPr>
            <w:pStyle w:val="Header"/>
            <w:jc w:val="center"/>
          </w:pPr>
        </w:p>
      </w:tc>
      <w:tc>
        <w:tcPr>
          <w:tcW w:w="4650" w:type="dxa"/>
        </w:tcPr>
        <w:p w14:paraId="34BE145C" w14:textId="23DB0D8A" w:rsidR="6C8CB60C" w:rsidRDefault="6C8CB60C" w:rsidP="6C8CB60C">
          <w:pPr>
            <w:pStyle w:val="Header"/>
            <w:ind w:right="-115"/>
            <w:jc w:val="right"/>
          </w:pPr>
        </w:p>
      </w:tc>
    </w:tr>
  </w:tbl>
  <w:p w14:paraId="03084D0C" w14:textId="1201FA70" w:rsidR="6C8CB60C" w:rsidRDefault="6C8CB60C" w:rsidP="6C8CB6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982"/>
    <w:rsid w:val="000D3793"/>
    <w:rsid w:val="000D4B41"/>
    <w:rsid w:val="000D53D7"/>
    <w:rsid w:val="000F26D5"/>
    <w:rsid w:val="00121515"/>
    <w:rsid w:val="001C73BD"/>
    <w:rsid w:val="002D3BB2"/>
    <w:rsid w:val="003662FB"/>
    <w:rsid w:val="00402A1D"/>
    <w:rsid w:val="004C3971"/>
    <w:rsid w:val="005536A3"/>
    <w:rsid w:val="0056561E"/>
    <w:rsid w:val="00576AB2"/>
    <w:rsid w:val="005A2C17"/>
    <w:rsid w:val="005B6549"/>
    <w:rsid w:val="005C73EA"/>
    <w:rsid w:val="00617DCC"/>
    <w:rsid w:val="0064035D"/>
    <w:rsid w:val="00813347"/>
    <w:rsid w:val="00822D09"/>
    <w:rsid w:val="008258D1"/>
    <w:rsid w:val="00856982"/>
    <w:rsid w:val="008C47F0"/>
    <w:rsid w:val="00991D98"/>
    <w:rsid w:val="00A7251E"/>
    <w:rsid w:val="00A72C83"/>
    <w:rsid w:val="00AC34D0"/>
    <w:rsid w:val="00AE2BD4"/>
    <w:rsid w:val="00BE0DFE"/>
    <w:rsid w:val="00C012B6"/>
    <w:rsid w:val="00CB4E81"/>
    <w:rsid w:val="00D16C48"/>
    <w:rsid w:val="00E526FC"/>
    <w:rsid w:val="00E67EFE"/>
    <w:rsid w:val="00E805C3"/>
    <w:rsid w:val="00EB1B3D"/>
    <w:rsid w:val="00F230E2"/>
    <w:rsid w:val="0549CB18"/>
    <w:rsid w:val="06098369"/>
    <w:rsid w:val="0E0BC559"/>
    <w:rsid w:val="1E4AAD4A"/>
    <w:rsid w:val="22113AFD"/>
    <w:rsid w:val="2E28E8AF"/>
    <w:rsid w:val="36D794AA"/>
    <w:rsid w:val="3DAF53D3"/>
    <w:rsid w:val="3E1EF706"/>
    <w:rsid w:val="3EB3DE7C"/>
    <w:rsid w:val="417F4E14"/>
    <w:rsid w:val="4BD01145"/>
    <w:rsid w:val="4D780610"/>
    <w:rsid w:val="5020A2B6"/>
    <w:rsid w:val="53F3C1A1"/>
    <w:rsid w:val="5605AF10"/>
    <w:rsid w:val="58C9E0BB"/>
    <w:rsid w:val="5A774A74"/>
    <w:rsid w:val="5EE82BC6"/>
    <w:rsid w:val="614208B6"/>
    <w:rsid w:val="6C8CB60C"/>
    <w:rsid w:val="6CA8BD79"/>
    <w:rsid w:val="6E4DE654"/>
    <w:rsid w:val="759AC82F"/>
    <w:rsid w:val="75EF55FD"/>
    <w:rsid w:val="7DE89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C5117"/>
  <w15:chartTrackingRefBased/>
  <w15:docId w15:val="{F0768B1B-4B95-4828-85D0-CA3A5FE91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69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69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69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69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69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69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69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69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69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9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69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69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69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69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69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69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69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6982"/>
    <w:rPr>
      <w:rFonts w:eastAsiaTheme="majorEastAsia" w:cstheme="majorBidi"/>
      <w:color w:val="272727" w:themeColor="text1" w:themeTint="D8"/>
    </w:rPr>
  </w:style>
  <w:style w:type="paragraph" w:styleId="Title">
    <w:name w:val="Title"/>
    <w:basedOn w:val="Normal"/>
    <w:next w:val="Normal"/>
    <w:link w:val="TitleChar"/>
    <w:uiPriority w:val="10"/>
    <w:qFormat/>
    <w:rsid w:val="008569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69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69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69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6982"/>
    <w:pPr>
      <w:spacing w:before="160"/>
      <w:jc w:val="center"/>
    </w:pPr>
    <w:rPr>
      <w:i/>
      <w:iCs/>
      <w:color w:val="404040" w:themeColor="text1" w:themeTint="BF"/>
    </w:rPr>
  </w:style>
  <w:style w:type="character" w:customStyle="1" w:styleId="QuoteChar">
    <w:name w:val="Quote Char"/>
    <w:basedOn w:val="DefaultParagraphFont"/>
    <w:link w:val="Quote"/>
    <w:uiPriority w:val="29"/>
    <w:rsid w:val="00856982"/>
    <w:rPr>
      <w:i/>
      <w:iCs/>
      <w:color w:val="404040" w:themeColor="text1" w:themeTint="BF"/>
    </w:rPr>
  </w:style>
  <w:style w:type="paragraph" w:styleId="ListParagraph">
    <w:name w:val="List Paragraph"/>
    <w:basedOn w:val="Normal"/>
    <w:uiPriority w:val="34"/>
    <w:qFormat/>
    <w:rsid w:val="00856982"/>
    <w:pPr>
      <w:ind w:left="720"/>
      <w:contextualSpacing/>
    </w:pPr>
  </w:style>
  <w:style w:type="character" w:styleId="IntenseEmphasis">
    <w:name w:val="Intense Emphasis"/>
    <w:basedOn w:val="DefaultParagraphFont"/>
    <w:uiPriority w:val="21"/>
    <w:qFormat/>
    <w:rsid w:val="00856982"/>
    <w:rPr>
      <w:i/>
      <w:iCs/>
      <w:color w:val="0F4761" w:themeColor="accent1" w:themeShade="BF"/>
    </w:rPr>
  </w:style>
  <w:style w:type="paragraph" w:styleId="IntenseQuote">
    <w:name w:val="Intense Quote"/>
    <w:basedOn w:val="Normal"/>
    <w:next w:val="Normal"/>
    <w:link w:val="IntenseQuoteChar"/>
    <w:uiPriority w:val="30"/>
    <w:qFormat/>
    <w:rsid w:val="008569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6982"/>
    <w:rPr>
      <w:i/>
      <w:iCs/>
      <w:color w:val="0F4761" w:themeColor="accent1" w:themeShade="BF"/>
    </w:rPr>
  </w:style>
  <w:style w:type="character" w:styleId="IntenseReference">
    <w:name w:val="Intense Reference"/>
    <w:basedOn w:val="DefaultParagraphFont"/>
    <w:uiPriority w:val="32"/>
    <w:qFormat/>
    <w:rsid w:val="00856982"/>
    <w:rPr>
      <w:b/>
      <w:bCs/>
      <w:smallCaps/>
      <w:color w:val="0F4761" w:themeColor="accent1" w:themeShade="BF"/>
      <w:spacing w:val="5"/>
    </w:rPr>
  </w:style>
  <w:style w:type="table" w:styleId="TableGrid">
    <w:name w:val="Table Grid"/>
    <w:basedOn w:val="TableNormal"/>
    <w:uiPriority w:val="39"/>
    <w:rsid w:val="002D3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iPriority w:val="99"/>
    <w:unhideWhenUsed/>
    <w:rsid w:val="6C8CB60C"/>
    <w:pPr>
      <w:tabs>
        <w:tab w:val="center" w:pos="4680"/>
        <w:tab w:val="right" w:pos="9360"/>
      </w:tabs>
      <w:spacing w:after="0" w:line="240" w:lineRule="auto"/>
    </w:pPr>
  </w:style>
  <w:style w:type="paragraph" w:styleId="Footer">
    <w:name w:val="footer"/>
    <w:basedOn w:val="Normal"/>
    <w:uiPriority w:val="99"/>
    <w:unhideWhenUsed/>
    <w:rsid w:val="6C8CB60C"/>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465554-c6c4-430d-8b7a-243bb81a6400">
      <Terms xmlns="http://schemas.microsoft.com/office/infopath/2007/PartnerControls"/>
    </lcf76f155ced4ddcb4097134ff3c332f>
    <TaxCatchAll xmlns="94040bb8-f8be-486b-9586-c09aeace45d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646A4069F7424BB89BEE2A6B625742" ma:contentTypeVersion="16" ma:contentTypeDescription="Create a new document." ma:contentTypeScope="" ma:versionID="95caf4ddb537ea33f4fb88032f238c10">
  <xsd:schema xmlns:xsd="http://www.w3.org/2001/XMLSchema" xmlns:xs="http://www.w3.org/2001/XMLSchema" xmlns:p="http://schemas.microsoft.com/office/2006/metadata/properties" xmlns:ns2="88465554-c6c4-430d-8b7a-243bb81a6400" xmlns:ns3="94040bb8-f8be-486b-9586-c09aeace45d9" targetNamespace="http://schemas.microsoft.com/office/2006/metadata/properties" ma:root="true" ma:fieldsID="1ce3e93d9bbf4be0ee90d94407575edc" ns2:_="" ns3:_="">
    <xsd:import namespace="88465554-c6c4-430d-8b7a-243bb81a6400"/>
    <xsd:import namespace="94040bb8-f8be-486b-9586-c09aeace45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465554-c6c4-430d-8b7a-243bb81a64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040bb8-f8be-486b-9586-c09aeace45d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4acd35e-a8f4-403e-8f5e-6e77f1642d46}" ma:internalName="TaxCatchAll" ma:showField="CatchAllData" ma:web="94040bb8-f8be-486b-9586-c09aeace45d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E376E2-0E10-4869-8148-3E4C225AA515}">
  <ds:schemaRefs>
    <ds:schemaRef ds:uri="http://schemas.microsoft.com/office/2006/metadata/properties"/>
    <ds:schemaRef ds:uri="http://schemas.microsoft.com/office/infopath/2007/PartnerControls"/>
    <ds:schemaRef ds:uri="88465554-c6c4-430d-8b7a-243bb81a6400"/>
    <ds:schemaRef ds:uri="94040bb8-f8be-486b-9586-c09aeace45d9"/>
  </ds:schemaRefs>
</ds:datastoreItem>
</file>

<file path=customXml/itemProps2.xml><?xml version="1.0" encoding="utf-8"?>
<ds:datastoreItem xmlns:ds="http://schemas.openxmlformats.org/officeDocument/2006/customXml" ds:itemID="{556F05BA-A351-462D-B3AC-F370715C8CD7}">
  <ds:schemaRefs>
    <ds:schemaRef ds:uri="http://schemas.microsoft.com/sharepoint/v3/contenttype/forms"/>
  </ds:schemaRefs>
</ds:datastoreItem>
</file>

<file path=customXml/itemProps3.xml><?xml version="1.0" encoding="utf-8"?>
<ds:datastoreItem xmlns:ds="http://schemas.openxmlformats.org/officeDocument/2006/customXml" ds:itemID="{0E43FA1C-7717-479E-98D4-F6A7AA44D6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465554-c6c4-430d-8b7a-243bb81a6400"/>
    <ds:schemaRef ds:uri="94040bb8-f8be-486b-9586-c09aeace45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981</Words>
  <Characters>4798</Characters>
  <Application>Microsoft Office Word</Application>
  <DocSecurity>0</DocSecurity>
  <Lines>342</Lines>
  <Paragraphs>304</Paragraphs>
  <ScaleCrop>false</ScaleCrop>
  <HeadingPairs>
    <vt:vector size="2" baseType="variant">
      <vt:variant>
        <vt:lpstr>Title</vt:lpstr>
      </vt:variant>
      <vt:variant>
        <vt:i4>1</vt:i4>
      </vt:variant>
    </vt:vector>
  </HeadingPairs>
  <TitlesOfParts>
    <vt:vector size="1" baseType="lpstr">
      <vt:lpstr/>
    </vt:vector>
  </TitlesOfParts>
  <Company>Durham and Newcastle Diocesan Learning Trust</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Goffee</dc:creator>
  <cp:keywords/>
  <dc:description/>
  <cp:lastModifiedBy>Andrea, Wardle</cp:lastModifiedBy>
  <cp:revision>24</cp:revision>
  <dcterms:created xsi:type="dcterms:W3CDTF">2026-01-28T13:11:00Z</dcterms:created>
  <dcterms:modified xsi:type="dcterms:W3CDTF">2026-03-24T08:25:00Z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0x010100E4646A4069F7424BB89BEE2A6B625742</vt:lpwstr>
  </property>
  <property fmtid="{D5CDD505-2E9C-101B-9397-08002B2CF9AE}" pid="3" name="MediaServiceImageTags">
    <vt:lpwstr/>
  </property>
</Properties>
</file>