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50"/>
        <w:tblW w:w="14271" w:type="dxa"/>
        <w:tblLook w:val="04A0" w:firstRow="1" w:lastRow="0" w:firstColumn="1" w:lastColumn="0" w:noHBand="0" w:noVBand="1"/>
      </w:tblPr>
      <w:tblGrid>
        <w:gridCol w:w="715"/>
        <w:gridCol w:w="1478"/>
        <w:gridCol w:w="1913"/>
        <w:gridCol w:w="2126"/>
        <w:gridCol w:w="2127"/>
        <w:gridCol w:w="2126"/>
        <w:gridCol w:w="1843"/>
        <w:gridCol w:w="1943"/>
      </w:tblGrid>
      <w:tr w:rsidR="00495E7F" w14:paraId="65AF6DE3" w14:textId="77777777" w:rsidTr="00495E7F">
        <w:trPr>
          <w:trHeight w:val="416"/>
        </w:trPr>
        <w:tc>
          <w:tcPr>
            <w:tcW w:w="14271" w:type="dxa"/>
            <w:gridSpan w:val="8"/>
            <w:shd w:val="clear" w:color="auto" w:fill="4472C4" w:themeFill="accent1"/>
          </w:tcPr>
          <w:p w14:paraId="3329CD22" w14:textId="64087553" w:rsidR="00495E7F" w:rsidRPr="00CC13D9" w:rsidRDefault="00495E7F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</w:rPr>
              <w:t xml:space="preserve">Writing Long-Term Plan Overview: Year </w:t>
            </w:r>
            <w:r w:rsidR="004B766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</w:tr>
      <w:tr w:rsidR="004965A9" w14:paraId="76CF5C15" w14:textId="77777777" w:rsidTr="004965A9">
        <w:trPr>
          <w:trHeight w:val="416"/>
        </w:trPr>
        <w:tc>
          <w:tcPr>
            <w:tcW w:w="715" w:type="dxa"/>
            <w:shd w:val="clear" w:color="auto" w:fill="8EAADB" w:themeFill="accent1" w:themeFillTint="99"/>
          </w:tcPr>
          <w:p w14:paraId="161783D2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EAADB" w:themeFill="accent1" w:themeFillTint="99"/>
          </w:tcPr>
          <w:p w14:paraId="1F28C76A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8EAADB" w:themeFill="accent1" w:themeFillTint="99"/>
          </w:tcPr>
          <w:p w14:paraId="7A76E2DB" w14:textId="77777777" w:rsidR="00C318C2" w:rsidRPr="00473F71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yellow"/>
              </w:rPr>
            </w:pPr>
            <w:r w:rsidRPr="00473F71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3DE9D1FC" w14:textId="77777777" w:rsidR="00C318C2" w:rsidRPr="00473F71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yellow"/>
              </w:rPr>
            </w:pPr>
            <w:r w:rsidRPr="00473F71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2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4E299613" w14:textId="77777777" w:rsidR="00C318C2" w:rsidRPr="00473F71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yellow"/>
              </w:rPr>
            </w:pPr>
            <w:r w:rsidRPr="00473F71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C6F3577" w14:textId="77777777" w:rsidR="00C318C2" w:rsidRPr="00473F71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yellow"/>
              </w:rPr>
            </w:pPr>
            <w:r w:rsidRPr="00473F71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2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4162D28C" w14:textId="77777777" w:rsidR="00C318C2" w:rsidRPr="00473F71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yellow"/>
              </w:rPr>
            </w:pPr>
            <w:r w:rsidRPr="00473F71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1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14:paraId="0734272B" w14:textId="77777777" w:rsidR="00C318C2" w:rsidRPr="00473F71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yellow"/>
              </w:rPr>
            </w:pPr>
            <w:r w:rsidRPr="00473F71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2</w:t>
            </w:r>
          </w:p>
        </w:tc>
      </w:tr>
      <w:tr w:rsidR="004965A9" w14:paraId="5D396ECB" w14:textId="77777777" w:rsidTr="004965A9">
        <w:trPr>
          <w:trHeight w:val="277"/>
        </w:trPr>
        <w:tc>
          <w:tcPr>
            <w:tcW w:w="715" w:type="dxa"/>
            <w:vMerge w:val="restart"/>
            <w:shd w:val="clear" w:color="auto" w:fill="4472C4" w:themeFill="accent1"/>
            <w:textDirection w:val="btLr"/>
          </w:tcPr>
          <w:p w14:paraId="0C0C8C11" w14:textId="49EF506B" w:rsidR="00C318C2" w:rsidRPr="00CC13D9" w:rsidRDefault="00C318C2" w:rsidP="004B483E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C13D9">
              <w:rPr>
                <w:rFonts w:ascii="Century Gothic" w:hAnsi="Century Gothic"/>
                <w:b/>
                <w:sz w:val="36"/>
                <w:szCs w:val="36"/>
              </w:rPr>
              <w:t xml:space="preserve">Year </w:t>
            </w:r>
            <w:r w:rsidR="004B7661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1478" w:type="dxa"/>
            <w:shd w:val="clear" w:color="auto" w:fill="4472C4" w:themeFill="accent1"/>
          </w:tcPr>
          <w:p w14:paraId="58661428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C13D9">
              <w:rPr>
                <w:rFonts w:ascii="Century Gothic" w:hAnsi="Century Gothic"/>
                <w:b/>
                <w:sz w:val="28"/>
                <w:szCs w:val="28"/>
              </w:rPr>
              <w:t>Text Type</w:t>
            </w:r>
          </w:p>
        </w:tc>
        <w:tc>
          <w:tcPr>
            <w:tcW w:w="1913" w:type="dxa"/>
            <w:shd w:val="clear" w:color="auto" w:fill="4472C4" w:themeFill="accent1"/>
          </w:tcPr>
          <w:p w14:paraId="5F203445" w14:textId="77777777" w:rsidR="00C318C2" w:rsidRPr="004B7661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718230ED" w14:textId="77777777" w:rsidR="00C318C2" w:rsidRPr="004B7661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4472C4" w:themeFill="accent1"/>
          </w:tcPr>
          <w:p w14:paraId="2A9BE996" w14:textId="77777777" w:rsidR="00C318C2" w:rsidRPr="004B7661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3A5CF224" w14:textId="77777777" w:rsidR="00C318C2" w:rsidRPr="004B7661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14:paraId="1AC20FF8" w14:textId="77777777" w:rsidR="00C318C2" w:rsidRPr="004B7661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4472C4" w:themeFill="accent1"/>
          </w:tcPr>
          <w:p w14:paraId="21EB5C1C" w14:textId="77777777" w:rsidR="00C318C2" w:rsidRPr="004B7661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65A9" w14:paraId="34A708D4" w14:textId="77777777" w:rsidTr="002E11B1">
        <w:trPr>
          <w:trHeight w:val="1899"/>
        </w:trPr>
        <w:tc>
          <w:tcPr>
            <w:tcW w:w="715" w:type="dxa"/>
            <w:vMerge/>
            <w:shd w:val="clear" w:color="auto" w:fill="8FE2FF"/>
          </w:tcPr>
          <w:p w14:paraId="7F5C4CAA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12F61DAE" w14:textId="77777777" w:rsidR="00C318C2" w:rsidRPr="00CC13D9" w:rsidRDefault="00C318C2" w:rsidP="004B483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FICTION</w:t>
            </w:r>
          </w:p>
          <w:p w14:paraId="06DD62DF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14:paraId="7626C380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</w:t>
            </w:r>
          </w:p>
          <w:p w14:paraId="4826F212" w14:textId="3C1E42DC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D9E2F3" w:themeFill="accent1" w:themeFillTint="33"/>
          </w:tcPr>
          <w:p w14:paraId="53FCCAAD" w14:textId="71BDA630" w:rsidR="00FD264C" w:rsidRPr="002670FA" w:rsidRDefault="004B7661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proofErr w:type="spellStart"/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SPaG</w:t>
            </w:r>
            <w:proofErr w:type="spellEnd"/>
          </w:p>
          <w:p w14:paraId="23F83101" w14:textId="77777777" w:rsidR="00CC13D9" w:rsidRPr="002670FA" w:rsidRDefault="00CC13D9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037CCB42" w14:textId="77777777" w:rsidR="00CC13D9" w:rsidRPr="002670FA" w:rsidRDefault="00CC13D9" w:rsidP="00FD264C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DSS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58E58EC" w14:textId="3CE2175B" w:rsidR="00FD264C" w:rsidRPr="002670FA" w:rsidRDefault="004B7661" w:rsidP="00FD264C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‘Charlie and the Chocolate Factory</w:t>
            </w:r>
          </w:p>
          <w:p w14:paraId="20F64D8C" w14:textId="788D53D5" w:rsidR="00FD264C" w:rsidRPr="002670FA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(</w:t>
            </w:r>
            <w:r w:rsidR="00236BFE"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Adventure</w:t>
            </w: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)</w:t>
            </w:r>
          </w:p>
          <w:p w14:paraId="2409B859" w14:textId="578ED263" w:rsidR="00FD264C" w:rsidRPr="002670FA" w:rsidRDefault="00FD264C" w:rsidP="00FD264C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-</w:t>
            </w:r>
            <w:r w:rsidR="0025383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Can I use</w:t>
            </w:r>
            <w:r w:rsidR="00D96D9D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2C5A91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a variety of conjunctions?</w:t>
            </w:r>
          </w:p>
          <w:p w14:paraId="23F1E28F" w14:textId="0FA0257A" w:rsidR="00D96D9D" w:rsidRPr="002670FA" w:rsidRDefault="00D96D9D" w:rsidP="00FD264C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-Can I use</w:t>
            </w:r>
            <w:r w:rsidR="002C5A91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 short sentences for impact?</w:t>
            </w:r>
          </w:p>
          <w:p w14:paraId="118D5295" w14:textId="77777777" w:rsidR="00D96D9D" w:rsidRPr="002670FA" w:rsidRDefault="00D96D9D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75A5CE4E" w14:textId="77777777" w:rsidR="00C318C2" w:rsidRPr="002670FA" w:rsidRDefault="00C318C2" w:rsidP="0025383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74E87EAB" w14:textId="20B2478C" w:rsidR="00E5221F" w:rsidRPr="002670FA" w:rsidRDefault="00E5221F" w:rsidP="00E5221F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</w:t>
            </w:r>
            <w:r w:rsidR="00E74288"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Feast’</w:t>
            </w: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</w:t>
            </w:r>
          </w:p>
          <w:p w14:paraId="16505B89" w14:textId="34ECAB34" w:rsidR="00E5221F" w:rsidRPr="002670FA" w:rsidRDefault="00E5221F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(</w:t>
            </w:r>
            <w:r w:rsidR="00E74288"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Narrative Story</w:t>
            </w: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)</w:t>
            </w:r>
          </w:p>
          <w:p w14:paraId="25D47AA9" w14:textId="6DEAEDD2" w:rsidR="00E5221F" w:rsidRPr="002670FA" w:rsidRDefault="0025383A" w:rsidP="00E5221F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E74288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Can I use adverbial phrases</w:t>
            </w:r>
            <w:r w:rsidR="00D96D9D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?</w:t>
            </w:r>
          </w:p>
          <w:p w14:paraId="63725FE9" w14:textId="049BED0E" w:rsidR="00C318C2" w:rsidRPr="002670FA" w:rsidRDefault="0025383A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-Can I </w:t>
            </w:r>
            <w:r w:rsidR="00E12E4E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use inverted commas correctly?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D74D8AF" w14:textId="54130400" w:rsidR="00E5221F" w:rsidRPr="002670FA" w:rsidRDefault="00E5221F" w:rsidP="00E5221F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</w:t>
            </w:r>
            <w:r w:rsidR="00E12E4E"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The Princess and the Pea</w:t>
            </w: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’</w:t>
            </w:r>
            <w:r w:rsidR="00E12E4E"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by Lauren </w:t>
            </w:r>
            <w:proofErr w:type="gramStart"/>
            <w:r w:rsidR="00E12E4E"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Child</w:t>
            </w: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</w:t>
            </w:r>
            <w:r w:rsidR="00E12E4E"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  <w:r w:rsidR="00236BFE"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(</w:t>
            </w:r>
            <w:proofErr w:type="gramEnd"/>
            <w:r w:rsidR="00236BFE"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Traditional Tale</w:t>
            </w: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)</w:t>
            </w:r>
          </w:p>
          <w:p w14:paraId="06A9A305" w14:textId="1475384C" w:rsidR="00D96D9D" w:rsidRPr="002670FA" w:rsidRDefault="00E5221F" w:rsidP="00D96D9D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-</w:t>
            </w:r>
            <w:r w:rsidR="00D96D9D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Can I use </w:t>
            </w:r>
            <w:r w:rsidR="00E12E4E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expanded nouns phrases</w:t>
            </w:r>
            <w:r w:rsidR="00D96D9D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?</w:t>
            </w:r>
          </w:p>
          <w:p w14:paraId="34DFAA98" w14:textId="75E69BE0" w:rsidR="00C318C2" w:rsidRPr="002670FA" w:rsidRDefault="00E5221F" w:rsidP="00D96D9D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-</w:t>
            </w:r>
            <w:r w:rsidR="0025383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Can I use </w:t>
            </w:r>
            <w:r w:rsidR="00E12E4E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rhetorical questions effectively</w:t>
            </w:r>
            <w:r w:rsidR="0025383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7D0EBC10" w14:textId="77777777" w:rsidR="00E5221F" w:rsidRPr="002670FA" w:rsidRDefault="00E5221F" w:rsidP="00F029A2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14:paraId="49DD9783" w14:textId="4471E395" w:rsidR="00C318C2" w:rsidRPr="002670FA" w:rsidRDefault="004A5388" w:rsidP="003F1B2B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‘The Whale’ by Ethan &amp; Vita Murrow</w:t>
            </w:r>
          </w:p>
          <w:p w14:paraId="6034A963" w14:textId="361641F8" w:rsidR="004A5388" w:rsidRPr="002670FA" w:rsidRDefault="004A5388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(Mystery)</w:t>
            </w:r>
          </w:p>
          <w:p w14:paraId="25FD2D41" w14:textId="77777777" w:rsidR="001F438A" w:rsidRPr="002670FA" w:rsidRDefault="004A5388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1F438A"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Can I use Inverted commas?</w:t>
            </w:r>
          </w:p>
          <w:p w14:paraId="069F9F18" w14:textId="4A4E9FEE" w:rsidR="004A5388" w:rsidRPr="002670FA" w:rsidRDefault="004A5388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1F438A"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Can I use similes?</w:t>
            </w:r>
          </w:p>
        </w:tc>
      </w:tr>
      <w:tr w:rsidR="004965A9" w14:paraId="650A1321" w14:textId="77777777" w:rsidTr="00CC6DDF">
        <w:trPr>
          <w:trHeight w:val="1548"/>
        </w:trPr>
        <w:tc>
          <w:tcPr>
            <w:tcW w:w="715" w:type="dxa"/>
            <w:vMerge/>
            <w:shd w:val="clear" w:color="auto" w:fill="8FE2FF"/>
          </w:tcPr>
          <w:p w14:paraId="070A6DD5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36243C6D" w14:textId="77777777" w:rsidR="00C318C2" w:rsidRPr="00CC13D9" w:rsidRDefault="00C318C2" w:rsidP="004B483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NON-FICTION</w:t>
            </w:r>
          </w:p>
          <w:p w14:paraId="272EF658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14:paraId="4FAD5227" w14:textId="27D1F12E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 xml:space="preserve">Outcomes </w:t>
            </w:r>
          </w:p>
        </w:tc>
        <w:tc>
          <w:tcPr>
            <w:tcW w:w="1913" w:type="dxa"/>
            <w:shd w:val="clear" w:color="auto" w:fill="D9E2F3" w:themeFill="accent1" w:themeFillTint="33"/>
          </w:tcPr>
          <w:p w14:paraId="6820700B" w14:textId="1A78FC4C" w:rsidR="0025383A" w:rsidRPr="002670FA" w:rsidRDefault="004B7661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proofErr w:type="spellStart"/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SPaG</w:t>
            </w:r>
            <w:proofErr w:type="spellEnd"/>
          </w:p>
          <w:p w14:paraId="3F773621" w14:textId="77777777" w:rsidR="00E94C8D" w:rsidRPr="002670FA" w:rsidRDefault="00E94C8D" w:rsidP="0025383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5B646B8D" w14:textId="77777777" w:rsidR="00CC13D9" w:rsidRPr="002670FA" w:rsidRDefault="00CC13D9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367ED8B7" w14:textId="77777777" w:rsidR="00CC13D9" w:rsidRPr="002670FA" w:rsidRDefault="00CC13D9" w:rsidP="003F1B2B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DSS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B4CABD0" w14:textId="134856D5" w:rsidR="003F1B2B" w:rsidRPr="002670FA" w:rsidRDefault="003F1B2B" w:rsidP="003F1B2B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</w:t>
            </w:r>
            <w:r w:rsidR="004B7661"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The Journal of </w:t>
            </w:r>
            <w:proofErr w:type="spellStart"/>
            <w:r w:rsidR="004B7661"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Iliona</w:t>
            </w:r>
            <w:proofErr w:type="spellEnd"/>
            <w:r w:rsidR="004B7661"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(A Roman Slave)’</w:t>
            </w: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7682168" w14:textId="3524C49B" w:rsidR="003F1B2B" w:rsidRPr="002670FA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(</w:t>
            </w:r>
            <w:r w:rsidR="004B7661"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Diary</w:t>
            </w: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)</w:t>
            </w:r>
          </w:p>
          <w:p w14:paraId="7A51A11D" w14:textId="0365A722" w:rsidR="00D96D9D" w:rsidRPr="002670FA" w:rsidRDefault="003F1B2B" w:rsidP="00D96D9D">
            <w:pPr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  <w:t xml:space="preserve">Links to </w:t>
            </w:r>
            <w:r w:rsidR="004B7661" w:rsidRPr="002670FA"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  <w:t>The Romans</w:t>
            </w:r>
          </w:p>
          <w:p w14:paraId="289EE181" w14:textId="0DCA7557" w:rsidR="00D96D9D" w:rsidRPr="002670FA" w:rsidRDefault="00D96D9D" w:rsidP="00D96D9D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-Can I use </w:t>
            </w:r>
            <w:r w:rsidR="001F438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pathetic fallacy</w:t>
            </w: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?</w:t>
            </w:r>
          </w:p>
          <w:p w14:paraId="2B04510A" w14:textId="5FA5BC94" w:rsidR="002C5A91" w:rsidRPr="002670FA" w:rsidRDefault="002C5A91" w:rsidP="00D96D9D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-</w:t>
            </w:r>
          </w:p>
          <w:p w14:paraId="723DD106" w14:textId="77777777" w:rsidR="00C318C2" w:rsidRPr="002670FA" w:rsidRDefault="00C318C2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383C75A3" w14:textId="77777777" w:rsidR="00CC6DDF" w:rsidRPr="002670FA" w:rsidRDefault="00CC6DDF" w:rsidP="00CC6DDF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‘The Water Cycle’</w:t>
            </w:r>
          </w:p>
          <w:p w14:paraId="0279B4BA" w14:textId="0813A1DB" w:rsidR="00CC6DDF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(Script for a Factual Tour)</w:t>
            </w:r>
          </w:p>
          <w:p w14:paraId="74351510" w14:textId="78AFBC71" w:rsidR="001F438A" w:rsidRPr="002670FA" w:rsidRDefault="001F438A" w:rsidP="00CC6DDF">
            <w:pPr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  <w:t>Independent write links to Science</w:t>
            </w:r>
          </w:p>
          <w:p w14:paraId="29178B4B" w14:textId="77777777" w:rsidR="00D96D9D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-Can I use precise verbs?</w:t>
            </w:r>
          </w:p>
          <w:p w14:paraId="24187D12" w14:textId="074792B8" w:rsidR="001F438A" w:rsidRPr="002670FA" w:rsidRDefault="001F438A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5869D10F" w14:textId="7FC80A34" w:rsidR="00F202F1" w:rsidRPr="002670FA" w:rsidRDefault="00F202F1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68DAB217" w14:textId="149B7C35" w:rsidR="002E11B1" w:rsidRPr="002670FA" w:rsidRDefault="002E11B1" w:rsidP="002E11B1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‘The Creature’ </w:t>
            </w:r>
          </w:p>
          <w:p w14:paraId="28EF1704" w14:textId="77777777" w:rsidR="002E11B1" w:rsidRPr="002670FA" w:rsidRDefault="002E11B1" w:rsidP="002E11B1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(Newspaper Report)</w:t>
            </w:r>
          </w:p>
          <w:p w14:paraId="7752B530" w14:textId="7430A784" w:rsidR="002E11B1" w:rsidRPr="002670FA" w:rsidRDefault="002E11B1" w:rsidP="002E11B1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-Can I </w:t>
            </w:r>
            <w:r w:rsidR="001F438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write for a purpose, </w:t>
            </w: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us</w:t>
            </w:r>
            <w:r w:rsidR="001F438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ing</w:t>
            </w: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1F438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the 5ws?</w:t>
            </w:r>
          </w:p>
          <w:p w14:paraId="659C1529" w14:textId="5243A4BC" w:rsidR="00236BFE" w:rsidRPr="002670FA" w:rsidRDefault="002E11B1" w:rsidP="002E11B1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-Can I </w:t>
            </w:r>
            <w:r w:rsidR="001F438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use emotive language?</w:t>
            </w:r>
          </w:p>
        </w:tc>
        <w:tc>
          <w:tcPr>
            <w:tcW w:w="1943" w:type="dxa"/>
            <w:shd w:val="clear" w:color="auto" w:fill="D9E2F3" w:themeFill="accent1" w:themeFillTint="33"/>
          </w:tcPr>
          <w:p w14:paraId="2FE4B4A4" w14:textId="2FD65847" w:rsidR="00C318C2" w:rsidRPr="002670FA" w:rsidRDefault="00E5221F" w:rsidP="004B483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</w:t>
            </w:r>
            <w:r w:rsidR="00E12E4E"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Invite an Author’</w:t>
            </w:r>
          </w:p>
          <w:p w14:paraId="73F2BCE2" w14:textId="42351DA7" w:rsidR="00E5221F" w:rsidRPr="002670FA" w:rsidRDefault="00E5221F" w:rsidP="004B483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(Persuasive</w:t>
            </w:r>
            <w:r w:rsidR="00E12E4E"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Letter</w:t>
            </w: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)</w:t>
            </w:r>
          </w:p>
          <w:p w14:paraId="42452AFA" w14:textId="107AE65F" w:rsidR="00E5221F" w:rsidRPr="002670FA" w:rsidRDefault="00E5221F" w:rsidP="004B483E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-</w:t>
            </w:r>
            <w:r w:rsidR="0025383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Can I use e</w:t>
            </w: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 xml:space="preserve">ffective persuasive </w:t>
            </w:r>
            <w:r w:rsidR="00F029A2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phrases</w:t>
            </w:r>
            <w:r w:rsidR="0025383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?</w:t>
            </w:r>
          </w:p>
          <w:p w14:paraId="728EA2D7" w14:textId="77777777" w:rsidR="00E5221F" w:rsidRPr="002670FA" w:rsidRDefault="00E5221F" w:rsidP="004B483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-</w:t>
            </w:r>
            <w:r w:rsidR="0025383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Can I a</w:t>
            </w:r>
            <w:r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ppeal to emotions</w:t>
            </w:r>
            <w:r w:rsidR="0025383A" w:rsidRPr="002670FA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?</w:t>
            </w:r>
          </w:p>
        </w:tc>
      </w:tr>
      <w:tr w:rsidR="00CC6DDF" w14:paraId="47A6017B" w14:textId="77777777" w:rsidTr="00CC6DDF">
        <w:trPr>
          <w:trHeight w:val="943"/>
        </w:trPr>
        <w:tc>
          <w:tcPr>
            <w:tcW w:w="715" w:type="dxa"/>
            <w:vMerge/>
            <w:shd w:val="clear" w:color="auto" w:fill="8FE2FF"/>
          </w:tcPr>
          <w:p w14:paraId="4E8CD119" w14:textId="77777777" w:rsidR="00CC6DDF" w:rsidRPr="00CC13D9" w:rsidRDefault="00CC6DDF" w:rsidP="00CC6D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0B3E8C72" w14:textId="77777777" w:rsidR="00CC6DDF" w:rsidRPr="00CC13D9" w:rsidRDefault="00CC6DDF" w:rsidP="00CC6DD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POETRY</w:t>
            </w:r>
          </w:p>
          <w:p w14:paraId="799E9527" w14:textId="77777777" w:rsidR="00CC6DDF" w:rsidRPr="00CC13D9" w:rsidRDefault="00CC6DDF" w:rsidP="00CC6DDF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14:paraId="53CCEBA8" w14:textId="77777777" w:rsidR="00CC6DDF" w:rsidRPr="00CC13D9" w:rsidRDefault="00CC6DDF" w:rsidP="00CC6DDF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</w:t>
            </w:r>
          </w:p>
          <w:p w14:paraId="77797AD9" w14:textId="6FF7C0E5" w:rsidR="00CC6DDF" w:rsidRPr="00CC13D9" w:rsidRDefault="00CC6DDF" w:rsidP="00CC6DDF">
            <w:pPr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13" w:type="dxa"/>
            <w:shd w:val="clear" w:color="auto" w:fill="AEAAAA" w:themeFill="background2" w:themeFillShade="BF"/>
          </w:tcPr>
          <w:p w14:paraId="0A6AC97A" w14:textId="77777777" w:rsidR="00CC6DDF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14:paraId="3292D6AA" w14:textId="77777777" w:rsidR="00CC6DDF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14:paraId="46420502" w14:textId="77777777" w:rsidR="00CC6DDF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7E050CB8" w14:textId="77777777" w:rsidR="00CC6DDF" w:rsidRPr="002670FA" w:rsidRDefault="00CC6DDF" w:rsidP="00CC6DDF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‘The River’</w:t>
            </w: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  <w:r w:rsidRPr="002670F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by Valerie Bloom</w:t>
            </w:r>
          </w:p>
          <w:p w14:paraId="22C5DC77" w14:textId="77777777" w:rsidR="00CC6DDF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-Can I use metaphors?</w:t>
            </w:r>
          </w:p>
          <w:p w14:paraId="1BA7912E" w14:textId="77777777" w:rsidR="00CC6DDF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-Can I write effective lines for a poem?</w:t>
            </w:r>
          </w:p>
          <w:p w14:paraId="279B1D42" w14:textId="77777777" w:rsidR="00CC6DDF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72C05BAF" w14:textId="77777777" w:rsidR="00CC6DDF" w:rsidRPr="002670FA" w:rsidRDefault="00CC6DDF" w:rsidP="00CC6DDF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‘Still I Rise’ by Maya Angelou</w:t>
            </w:r>
          </w:p>
          <w:p w14:paraId="79FFB6D0" w14:textId="4F1469AC" w:rsidR="00CC6DDF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-Can I use rhyme?</w:t>
            </w:r>
          </w:p>
          <w:p w14:paraId="04BE4672" w14:textId="1A6FD393" w:rsidR="00CC6DDF" w:rsidRPr="002670FA" w:rsidRDefault="00CC6DDF" w:rsidP="00CC6DD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2670FA">
              <w:rPr>
                <w:rFonts w:ascii="Century Gothic" w:hAnsi="Century Gothic"/>
                <w:sz w:val="18"/>
                <w:szCs w:val="18"/>
                <w:highlight w:val="yellow"/>
              </w:rPr>
              <w:t>-Can I write effective lines for a poem?</w:t>
            </w:r>
          </w:p>
        </w:tc>
        <w:tc>
          <w:tcPr>
            <w:tcW w:w="1943" w:type="dxa"/>
            <w:shd w:val="clear" w:color="auto" w:fill="AEAAAA" w:themeFill="background2" w:themeFillShade="BF"/>
          </w:tcPr>
          <w:p w14:paraId="2EFD54AB" w14:textId="4FD25354" w:rsidR="00CC6DDF" w:rsidRPr="004B7661" w:rsidRDefault="00CC6DDF" w:rsidP="00CC6D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693B1F6" w14:textId="77777777" w:rsidR="00C318C2" w:rsidRPr="00CB7D37" w:rsidRDefault="00C318C2" w:rsidP="00C318C2">
      <w:pPr>
        <w:rPr>
          <w:rFonts w:ascii="Twinkl Cursive Looped" w:hAnsi="Twinkl Cursive Looped"/>
          <w:b/>
          <w:sz w:val="32"/>
          <w:szCs w:val="32"/>
        </w:rPr>
      </w:pP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</w:p>
    <w:p w14:paraId="2B1F01E3" w14:textId="77777777" w:rsidR="00C318C2" w:rsidRDefault="00C318C2"/>
    <w:p w14:paraId="5F981AEF" w14:textId="77777777" w:rsidR="00C318C2" w:rsidRDefault="00C318C2"/>
    <w:sectPr w:rsidR="00C318C2" w:rsidSect="00C318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2984" w14:textId="77777777" w:rsidR="00032091" w:rsidRDefault="00032091" w:rsidP="002E11B1">
      <w:pPr>
        <w:spacing w:after="0" w:line="240" w:lineRule="auto"/>
      </w:pPr>
      <w:r>
        <w:separator/>
      </w:r>
    </w:p>
  </w:endnote>
  <w:endnote w:type="continuationSeparator" w:id="0">
    <w:p w14:paraId="71DBB996" w14:textId="77777777" w:rsidR="00032091" w:rsidRDefault="00032091" w:rsidP="002E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1E5BB" w14:textId="77777777" w:rsidR="00032091" w:rsidRDefault="00032091" w:rsidP="002E11B1">
      <w:pPr>
        <w:spacing w:after="0" w:line="240" w:lineRule="auto"/>
      </w:pPr>
      <w:r>
        <w:separator/>
      </w:r>
    </w:p>
  </w:footnote>
  <w:footnote w:type="continuationSeparator" w:id="0">
    <w:p w14:paraId="531B9A38" w14:textId="77777777" w:rsidR="00032091" w:rsidRDefault="00032091" w:rsidP="002E1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56F5"/>
    <w:multiLevelType w:val="hybridMultilevel"/>
    <w:tmpl w:val="13EA4CD4"/>
    <w:lvl w:ilvl="0" w:tplc="261A3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5925"/>
    <w:multiLevelType w:val="hybridMultilevel"/>
    <w:tmpl w:val="8E642014"/>
    <w:lvl w:ilvl="0" w:tplc="1598D5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452F"/>
    <w:multiLevelType w:val="hybridMultilevel"/>
    <w:tmpl w:val="2E68DAD0"/>
    <w:lvl w:ilvl="0" w:tplc="C8E6A2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C2"/>
    <w:rsid w:val="00032091"/>
    <w:rsid w:val="0016467D"/>
    <w:rsid w:val="001F438A"/>
    <w:rsid w:val="00236BFE"/>
    <w:rsid w:val="0025383A"/>
    <w:rsid w:val="002670FA"/>
    <w:rsid w:val="00280058"/>
    <w:rsid w:val="002C5A91"/>
    <w:rsid w:val="002E11B1"/>
    <w:rsid w:val="003564E4"/>
    <w:rsid w:val="003C13D5"/>
    <w:rsid w:val="003F1B2B"/>
    <w:rsid w:val="004535AA"/>
    <w:rsid w:val="00473F71"/>
    <w:rsid w:val="00495E7F"/>
    <w:rsid w:val="004965A9"/>
    <w:rsid w:val="004A5388"/>
    <w:rsid w:val="004B7661"/>
    <w:rsid w:val="004D5106"/>
    <w:rsid w:val="004D7682"/>
    <w:rsid w:val="00507DA9"/>
    <w:rsid w:val="00574DC9"/>
    <w:rsid w:val="00A460EB"/>
    <w:rsid w:val="00A63EA0"/>
    <w:rsid w:val="00C318C2"/>
    <w:rsid w:val="00CB7D37"/>
    <w:rsid w:val="00CC13D9"/>
    <w:rsid w:val="00CC6DDF"/>
    <w:rsid w:val="00D07C0B"/>
    <w:rsid w:val="00D53BA5"/>
    <w:rsid w:val="00D96D9D"/>
    <w:rsid w:val="00E12E4E"/>
    <w:rsid w:val="00E5221F"/>
    <w:rsid w:val="00E74288"/>
    <w:rsid w:val="00E94C8D"/>
    <w:rsid w:val="00F029A2"/>
    <w:rsid w:val="00F202F1"/>
    <w:rsid w:val="00FC2AAF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4C49"/>
  <w15:chartTrackingRefBased/>
  <w15:docId w15:val="{3DE53BED-9214-4EC8-A167-23BB1728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B1"/>
  </w:style>
  <w:style w:type="paragraph" w:styleId="Footer">
    <w:name w:val="footer"/>
    <w:basedOn w:val="Normal"/>
    <w:link w:val="FooterChar"/>
    <w:uiPriority w:val="99"/>
    <w:unhideWhenUsed/>
    <w:rsid w:val="002E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Lees [ Green Lane CE Controlled Primary School ]</dc:creator>
  <cp:keywords/>
  <dc:description/>
  <cp:lastModifiedBy>A. Lees [ Green Lane CE Controlled Primary School ]</cp:lastModifiedBy>
  <cp:revision>4</cp:revision>
  <dcterms:created xsi:type="dcterms:W3CDTF">2022-10-26T14:20:00Z</dcterms:created>
  <dcterms:modified xsi:type="dcterms:W3CDTF">2022-10-26T17:48:00Z</dcterms:modified>
</cp:coreProperties>
</file>